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93" w:rsidRDefault="00FB20E8" w:rsidP="00EC2193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610C5" wp14:editId="120E261E">
            <wp:simplePos x="0" y="0"/>
            <wp:positionH relativeFrom="column">
              <wp:posOffset>2408555</wp:posOffset>
            </wp:positionH>
            <wp:positionV relativeFrom="paragraph">
              <wp:posOffset>-453390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560" w:rsidRDefault="00B94560" w:rsidP="00B94560">
      <w:pPr>
        <w:jc w:val="center"/>
        <w:rPr>
          <w:sz w:val="28"/>
          <w:szCs w:val="28"/>
        </w:rPr>
      </w:pPr>
    </w:p>
    <w:p w:rsidR="00B94560" w:rsidRDefault="00B94560" w:rsidP="00B945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94560" w:rsidRDefault="00B94560" w:rsidP="00B945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B94560" w:rsidRDefault="00B94560" w:rsidP="00B945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B94560" w:rsidRDefault="00B94560" w:rsidP="00B94560">
      <w:pPr>
        <w:pStyle w:val="a3"/>
        <w:jc w:val="center"/>
        <w:rPr>
          <w:sz w:val="28"/>
          <w:szCs w:val="28"/>
        </w:rPr>
      </w:pPr>
    </w:p>
    <w:p w:rsidR="00B94560" w:rsidRDefault="00B94560" w:rsidP="00B9456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B94560" w:rsidRDefault="00B94560" w:rsidP="00B94560">
      <w:pPr>
        <w:pStyle w:val="a3"/>
        <w:jc w:val="center"/>
        <w:rPr>
          <w:b/>
          <w:sz w:val="28"/>
          <w:szCs w:val="28"/>
        </w:rPr>
      </w:pPr>
    </w:p>
    <w:p w:rsidR="00B94560" w:rsidRDefault="00B94560" w:rsidP="00B94560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94560" w:rsidRDefault="00FB20E8" w:rsidP="00B9456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30.09.2014</w:t>
      </w:r>
      <w:r w:rsidR="00B94560">
        <w:rPr>
          <w:sz w:val="28"/>
          <w:szCs w:val="28"/>
        </w:rPr>
        <w:t xml:space="preserve">           </w:t>
      </w:r>
      <w:r w:rsidR="00B94560">
        <w:rPr>
          <w:sz w:val="28"/>
          <w:szCs w:val="28"/>
        </w:rPr>
        <w:tab/>
      </w:r>
      <w:r w:rsidR="00B94560">
        <w:rPr>
          <w:sz w:val="28"/>
          <w:szCs w:val="28"/>
        </w:rPr>
        <w:tab/>
      </w:r>
      <w:r w:rsidR="00B94560">
        <w:rPr>
          <w:sz w:val="28"/>
          <w:szCs w:val="28"/>
        </w:rPr>
        <w:tab/>
        <w:t xml:space="preserve">                                                    </w:t>
      </w:r>
      <w:r w:rsidR="0079281E">
        <w:rPr>
          <w:sz w:val="28"/>
          <w:szCs w:val="28"/>
        </w:rPr>
        <w:t xml:space="preserve">      № 281</w:t>
      </w:r>
    </w:p>
    <w:p w:rsidR="00B94560" w:rsidRDefault="00B94560" w:rsidP="00B94560">
      <w:pPr>
        <w:pStyle w:val="a3"/>
        <w:rPr>
          <w:i/>
          <w:sz w:val="24"/>
          <w:szCs w:val="24"/>
        </w:rPr>
      </w:pPr>
      <w:r>
        <w:rPr>
          <w:i/>
          <w:szCs w:val="24"/>
        </w:rPr>
        <w:t>г. Ханты-Мансийск</w:t>
      </w:r>
    </w:p>
    <w:p w:rsidR="00B94560" w:rsidRPr="00B94560" w:rsidRDefault="00B94560" w:rsidP="00B94560">
      <w:pPr>
        <w:pStyle w:val="a3"/>
        <w:jc w:val="both"/>
        <w:rPr>
          <w:sz w:val="28"/>
          <w:szCs w:val="28"/>
        </w:rPr>
      </w:pPr>
    </w:p>
    <w:p w:rsidR="00FB20E8" w:rsidRDefault="00951967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О внесении изменений в постановление </w:t>
      </w:r>
    </w:p>
    <w:p w:rsidR="00FB20E8" w:rsidRDefault="00951967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администрации Ханты-Мансийского </w:t>
      </w:r>
    </w:p>
    <w:p w:rsidR="001951D6" w:rsidRPr="00B94560" w:rsidRDefault="00951967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>района</w:t>
      </w:r>
      <w:r w:rsidR="00FB20E8">
        <w:rPr>
          <w:sz w:val="28"/>
          <w:szCs w:val="28"/>
        </w:rPr>
        <w:t xml:space="preserve"> </w:t>
      </w:r>
      <w:r w:rsidRPr="00B94560">
        <w:rPr>
          <w:sz w:val="28"/>
          <w:szCs w:val="28"/>
        </w:rPr>
        <w:t>от 30 сентября 2013 года № 244</w:t>
      </w:r>
    </w:p>
    <w:p w:rsidR="001951D6" w:rsidRPr="00B94560" w:rsidRDefault="001951D6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«Об утверждении </w:t>
      </w:r>
      <w:proofErr w:type="gramStart"/>
      <w:r w:rsidRPr="00B94560">
        <w:rPr>
          <w:sz w:val="28"/>
          <w:szCs w:val="28"/>
        </w:rPr>
        <w:t>муниципальной</w:t>
      </w:r>
      <w:proofErr w:type="gramEnd"/>
      <w:r w:rsidRPr="00B94560">
        <w:rPr>
          <w:sz w:val="28"/>
          <w:szCs w:val="28"/>
        </w:rPr>
        <w:t xml:space="preserve"> </w:t>
      </w:r>
    </w:p>
    <w:p w:rsidR="001951D6" w:rsidRPr="00B94560" w:rsidRDefault="001951D6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программы «Молодое поколение </w:t>
      </w:r>
    </w:p>
    <w:p w:rsidR="001951D6" w:rsidRPr="00B94560" w:rsidRDefault="001951D6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Ханты-Мансийского района </w:t>
      </w:r>
    </w:p>
    <w:p w:rsidR="00951967" w:rsidRPr="00B94560" w:rsidRDefault="001951D6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>на 2014 – 2016 годы»</w:t>
      </w:r>
    </w:p>
    <w:p w:rsidR="00951967" w:rsidRPr="00B94560" w:rsidRDefault="00951967" w:rsidP="00B94560">
      <w:pPr>
        <w:pStyle w:val="a3"/>
        <w:jc w:val="both"/>
        <w:rPr>
          <w:sz w:val="28"/>
          <w:szCs w:val="28"/>
        </w:rPr>
      </w:pPr>
    </w:p>
    <w:p w:rsidR="00FB20E8" w:rsidRDefault="00FB20E8" w:rsidP="00B94560">
      <w:pPr>
        <w:pStyle w:val="a3"/>
        <w:jc w:val="both"/>
        <w:rPr>
          <w:sz w:val="28"/>
          <w:szCs w:val="28"/>
        </w:rPr>
      </w:pPr>
    </w:p>
    <w:p w:rsidR="00927166" w:rsidRPr="00B94560" w:rsidRDefault="00FB20E8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</w:t>
      </w:r>
      <w:r w:rsidR="00B36B4D" w:rsidRPr="00B94560">
        <w:rPr>
          <w:sz w:val="28"/>
          <w:szCs w:val="28"/>
        </w:rPr>
        <w:t xml:space="preserve"> 179 Бюджетного кодекса Российской Федерации,</w:t>
      </w:r>
      <w:r w:rsidR="00606E74" w:rsidRPr="00B94560">
        <w:rPr>
          <w:sz w:val="28"/>
          <w:szCs w:val="28"/>
        </w:rPr>
        <w:t xml:space="preserve"> </w:t>
      </w:r>
      <w:r w:rsidR="00B36B4D" w:rsidRPr="00B94560">
        <w:rPr>
          <w:sz w:val="28"/>
          <w:szCs w:val="28"/>
        </w:rPr>
        <w:t>в</w:t>
      </w:r>
      <w:r w:rsidR="0042402E" w:rsidRPr="00B94560">
        <w:rPr>
          <w:sz w:val="28"/>
          <w:szCs w:val="28"/>
        </w:rPr>
        <w:t xml:space="preserve"> соответствии с </w:t>
      </w:r>
      <w:r w:rsidR="007A7EC7" w:rsidRPr="00B94560">
        <w:rPr>
          <w:sz w:val="28"/>
          <w:szCs w:val="28"/>
        </w:rPr>
        <w:t>постановлением администрации Ханты-</w:t>
      </w:r>
      <w:r>
        <w:rPr>
          <w:sz w:val="28"/>
          <w:szCs w:val="28"/>
        </w:rPr>
        <w:t xml:space="preserve">Мансийского района от 09 августа </w:t>
      </w:r>
      <w:r w:rsidR="007A7EC7" w:rsidRPr="00B94560">
        <w:rPr>
          <w:sz w:val="28"/>
          <w:szCs w:val="28"/>
        </w:rPr>
        <w:t>2013 года  № 199 «О программах Ханты-Манси</w:t>
      </w:r>
      <w:r w:rsidR="00DC1A26" w:rsidRPr="00B94560">
        <w:rPr>
          <w:sz w:val="28"/>
          <w:szCs w:val="28"/>
        </w:rPr>
        <w:t xml:space="preserve">йского района» </w:t>
      </w:r>
      <w:r w:rsidR="00C337E5" w:rsidRPr="00B94560">
        <w:rPr>
          <w:sz w:val="28"/>
          <w:szCs w:val="28"/>
        </w:rPr>
        <w:t>(</w:t>
      </w:r>
      <w:r w:rsidR="00DC1A26" w:rsidRPr="00B94560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 xml:space="preserve">от 18 апреля </w:t>
      </w:r>
      <w:r w:rsidR="00C337E5" w:rsidRPr="00B94560"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 xml:space="preserve">                   </w:t>
      </w:r>
      <w:r w:rsidR="00C337E5" w:rsidRPr="00B94560">
        <w:rPr>
          <w:sz w:val="28"/>
          <w:szCs w:val="28"/>
        </w:rPr>
        <w:t>№ 82</w:t>
      </w:r>
      <w:r>
        <w:rPr>
          <w:sz w:val="28"/>
          <w:szCs w:val="28"/>
        </w:rPr>
        <w:t xml:space="preserve">, </w:t>
      </w:r>
      <w:r w:rsidR="0086608C" w:rsidRPr="00B945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февраля </w:t>
      </w:r>
      <w:r w:rsidR="0086608C" w:rsidRPr="00B94560">
        <w:rPr>
          <w:sz w:val="28"/>
          <w:szCs w:val="28"/>
        </w:rPr>
        <w:t>2014 года № 30</w:t>
      </w:r>
      <w:r w:rsidR="00C337E5" w:rsidRPr="00B94560">
        <w:rPr>
          <w:sz w:val="28"/>
          <w:szCs w:val="28"/>
        </w:rPr>
        <w:t>)</w:t>
      </w:r>
      <w:r w:rsidR="00927166" w:rsidRPr="00B94560">
        <w:rPr>
          <w:sz w:val="28"/>
          <w:szCs w:val="28"/>
        </w:rPr>
        <w:t>:</w:t>
      </w:r>
      <w:bookmarkStart w:id="0" w:name="_GoBack"/>
      <w:bookmarkEnd w:id="0"/>
    </w:p>
    <w:p w:rsidR="00FB20E8" w:rsidRDefault="00FB20E8" w:rsidP="00B94560">
      <w:pPr>
        <w:pStyle w:val="a3"/>
        <w:jc w:val="both"/>
        <w:rPr>
          <w:sz w:val="28"/>
          <w:szCs w:val="28"/>
        </w:rPr>
      </w:pPr>
    </w:p>
    <w:p w:rsidR="00606E74" w:rsidRPr="00B94560" w:rsidRDefault="00FB20E8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27166" w:rsidRPr="00B94560">
        <w:rPr>
          <w:sz w:val="28"/>
          <w:szCs w:val="28"/>
        </w:rPr>
        <w:t>В</w:t>
      </w:r>
      <w:r w:rsidR="00C83816" w:rsidRPr="00B94560">
        <w:rPr>
          <w:sz w:val="28"/>
          <w:szCs w:val="28"/>
        </w:rPr>
        <w:t>нести в постановление администрации Ханты-Мансийского района от 30 сентября  2013 года № 244 «Об утверждении  муниципальной  программы «Молодое поколение  Ханты-Мансийского района на 2014 – 2016  годы» следующие  изменения:</w:t>
      </w:r>
    </w:p>
    <w:p w:rsidR="00C83816" w:rsidRPr="00B94560" w:rsidRDefault="00FB20E8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C83816" w:rsidRPr="00B94560">
        <w:rPr>
          <w:sz w:val="28"/>
          <w:szCs w:val="28"/>
        </w:rPr>
        <w:t>В заголовке</w:t>
      </w:r>
      <w:r w:rsidR="00927166" w:rsidRPr="00B94560">
        <w:rPr>
          <w:sz w:val="28"/>
          <w:szCs w:val="28"/>
        </w:rPr>
        <w:t xml:space="preserve"> и в пункте 1</w:t>
      </w:r>
      <w:r w:rsidR="00C83816" w:rsidRPr="00B94560">
        <w:rPr>
          <w:sz w:val="28"/>
          <w:szCs w:val="28"/>
        </w:rPr>
        <w:t xml:space="preserve"> постановления слова «на 2014</w:t>
      </w:r>
      <w:r>
        <w:rPr>
          <w:sz w:val="28"/>
          <w:szCs w:val="28"/>
        </w:rPr>
        <w:t xml:space="preserve"> –                   </w:t>
      </w:r>
      <w:r w:rsidR="00C83816" w:rsidRPr="00B94560">
        <w:rPr>
          <w:sz w:val="28"/>
          <w:szCs w:val="28"/>
        </w:rPr>
        <w:t>2016 годы» заменить словами «на 2014</w:t>
      </w:r>
      <w:r>
        <w:rPr>
          <w:sz w:val="28"/>
          <w:szCs w:val="28"/>
        </w:rPr>
        <w:t xml:space="preserve"> – </w:t>
      </w:r>
      <w:r w:rsidR="00C83816" w:rsidRPr="00B94560">
        <w:rPr>
          <w:sz w:val="28"/>
          <w:szCs w:val="28"/>
        </w:rPr>
        <w:t>2017 годы».</w:t>
      </w:r>
    </w:p>
    <w:p w:rsidR="005A5598" w:rsidRPr="00B94560" w:rsidRDefault="00FB20E8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C83816" w:rsidRPr="00B94560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A5598" w:rsidRPr="00B94560" w:rsidRDefault="00FB20E8" w:rsidP="00B94560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606E74" w:rsidRPr="00B94560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</w:t>
      </w:r>
      <w:r w:rsidR="00606E74" w:rsidRPr="00B94560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DF3829" w:rsidRPr="00B94560" w:rsidRDefault="00FB20E8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</w:t>
      </w:r>
      <w:r w:rsidR="00606E74" w:rsidRPr="00B94560">
        <w:rPr>
          <w:sz w:val="28"/>
          <w:szCs w:val="28"/>
        </w:rPr>
        <w:t xml:space="preserve"> за</w:t>
      </w:r>
      <w:proofErr w:type="gramEnd"/>
      <w:r w:rsidR="00606E74" w:rsidRPr="00B94560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</w:t>
      </w:r>
      <w:r w:rsidR="00606E74" w:rsidRPr="00B94560">
        <w:rPr>
          <w:sz w:val="28"/>
          <w:szCs w:val="28"/>
        </w:rPr>
        <w:t>на  заместителя главы администрации рай</w:t>
      </w:r>
      <w:r>
        <w:rPr>
          <w:sz w:val="28"/>
          <w:szCs w:val="28"/>
        </w:rPr>
        <w:t xml:space="preserve">она по социальным вопросам </w:t>
      </w:r>
      <w:proofErr w:type="spellStart"/>
      <w:r>
        <w:rPr>
          <w:sz w:val="28"/>
          <w:szCs w:val="28"/>
        </w:rPr>
        <w:t>Е.В.</w:t>
      </w:r>
      <w:r w:rsidR="00606E74" w:rsidRPr="00B94560">
        <w:rPr>
          <w:sz w:val="28"/>
          <w:szCs w:val="28"/>
        </w:rPr>
        <w:t>Касьянову</w:t>
      </w:r>
      <w:proofErr w:type="spellEnd"/>
      <w:r w:rsidR="00606E74" w:rsidRPr="00B94560">
        <w:rPr>
          <w:sz w:val="28"/>
          <w:szCs w:val="28"/>
        </w:rPr>
        <w:t>.</w:t>
      </w:r>
    </w:p>
    <w:p w:rsidR="00817CAF" w:rsidRPr="00B94560" w:rsidRDefault="00817CAF" w:rsidP="00B94560">
      <w:pPr>
        <w:pStyle w:val="a3"/>
        <w:jc w:val="both"/>
        <w:rPr>
          <w:sz w:val="28"/>
          <w:szCs w:val="28"/>
        </w:rPr>
      </w:pPr>
    </w:p>
    <w:p w:rsidR="00DF3829" w:rsidRPr="00B94560" w:rsidRDefault="00DF3829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>Глава администрации</w:t>
      </w:r>
    </w:p>
    <w:p w:rsidR="00DF3829" w:rsidRPr="00B94560" w:rsidRDefault="00DF3829" w:rsidP="00FB20E8">
      <w:pPr>
        <w:pStyle w:val="a3"/>
        <w:rPr>
          <w:sz w:val="28"/>
          <w:szCs w:val="28"/>
        </w:rPr>
      </w:pPr>
      <w:r w:rsidRPr="00B94560">
        <w:rPr>
          <w:sz w:val="28"/>
          <w:szCs w:val="28"/>
        </w:rPr>
        <w:t xml:space="preserve">Ханты-Мансийского района                                           </w:t>
      </w:r>
      <w:r w:rsidR="00FB20E8">
        <w:rPr>
          <w:sz w:val="28"/>
          <w:szCs w:val="28"/>
        </w:rPr>
        <w:t xml:space="preserve">                </w:t>
      </w:r>
      <w:proofErr w:type="spellStart"/>
      <w:r w:rsidR="00EC2193" w:rsidRPr="00B94560">
        <w:rPr>
          <w:sz w:val="28"/>
          <w:szCs w:val="28"/>
        </w:rPr>
        <w:t>В.Г.</w:t>
      </w:r>
      <w:r w:rsidR="00990FAE" w:rsidRPr="00B94560">
        <w:rPr>
          <w:sz w:val="28"/>
          <w:szCs w:val="28"/>
        </w:rPr>
        <w:t>Усманов</w:t>
      </w:r>
      <w:proofErr w:type="spellEnd"/>
    </w:p>
    <w:p w:rsidR="008C6143" w:rsidRDefault="00C83816" w:rsidP="008C6143">
      <w:pPr>
        <w:pStyle w:val="a3"/>
        <w:jc w:val="right"/>
        <w:rPr>
          <w:sz w:val="28"/>
          <w:szCs w:val="28"/>
        </w:rPr>
      </w:pPr>
      <w:r w:rsidRPr="00B94560">
        <w:rPr>
          <w:sz w:val="28"/>
          <w:szCs w:val="28"/>
        </w:rPr>
        <w:lastRenderedPageBreak/>
        <w:t xml:space="preserve">Приложение </w:t>
      </w:r>
    </w:p>
    <w:p w:rsidR="00C83816" w:rsidRPr="00B94560" w:rsidRDefault="00C83816" w:rsidP="008C6143">
      <w:pPr>
        <w:pStyle w:val="a3"/>
        <w:jc w:val="right"/>
        <w:rPr>
          <w:sz w:val="28"/>
          <w:szCs w:val="28"/>
        </w:rPr>
      </w:pPr>
      <w:r w:rsidRPr="00B94560">
        <w:rPr>
          <w:sz w:val="28"/>
          <w:szCs w:val="28"/>
        </w:rPr>
        <w:t>к</w:t>
      </w:r>
      <w:r w:rsidR="008C6143">
        <w:rPr>
          <w:sz w:val="28"/>
          <w:szCs w:val="28"/>
        </w:rPr>
        <w:t xml:space="preserve"> </w:t>
      </w:r>
      <w:r w:rsidRPr="00B94560">
        <w:rPr>
          <w:sz w:val="28"/>
          <w:szCs w:val="28"/>
        </w:rPr>
        <w:t xml:space="preserve">постановлению администрации </w:t>
      </w:r>
    </w:p>
    <w:p w:rsidR="00C83816" w:rsidRPr="00B94560" w:rsidRDefault="00C83816" w:rsidP="008C6143">
      <w:pPr>
        <w:pStyle w:val="a3"/>
        <w:jc w:val="right"/>
        <w:rPr>
          <w:sz w:val="28"/>
          <w:szCs w:val="28"/>
        </w:rPr>
      </w:pPr>
      <w:r w:rsidRPr="00B94560">
        <w:rPr>
          <w:sz w:val="28"/>
          <w:szCs w:val="28"/>
        </w:rPr>
        <w:t xml:space="preserve">Ханты-Мансийского района </w:t>
      </w:r>
    </w:p>
    <w:p w:rsidR="00C83816" w:rsidRPr="00B94560" w:rsidRDefault="0079281E" w:rsidP="008C614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30.09.2014 № 281</w:t>
      </w:r>
    </w:p>
    <w:p w:rsidR="00C83816" w:rsidRPr="00B94560" w:rsidRDefault="00C83816" w:rsidP="00B94560">
      <w:pPr>
        <w:pStyle w:val="a3"/>
        <w:jc w:val="both"/>
        <w:rPr>
          <w:sz w:val="28"/>
          <w:szCs w:val="28"/>
        </w:rPr>
      </w:pPr>
    </w:p>
    <w:p w:rsidR="00B36B4D" w:rsidRPr="00B94560" w:rsidRDefault="00B36B4D" w:rsidP="008C6143">
      <w:pPr>
        <w:pStyle w:val="a3"/>
        <w:jc w:val="right"/>
        <w:rPr>
          <w:sz w:val="28"/>
          <w:szCs w:val="28"/>
        </w:rPr>
      </w:pPr>
      <w:r w:rsidRPr="00B94560">
        <w:rPr>
          <w:sz w:val="28"/>
          <w:szCs w:val="28"/>
        </w:rPr>
        <w:t xml:space="preserve">«Приложение </w:t>
      </w:r>
    </w:p>
    <w:p w:rsidR="00B36B4D" w:rsidRPr="00B94560" w:rsidRDefault="00B36B4D" w:rsidP="008C6143">
      <w:pPr>
        <w:pStyle w:val="a3"/>
        <w:jc w:val="right"/>
        <w:rPr>
          <w:sz w:val="28"/>
          <w:szCs w:val="28"/>
        </w:rPr>
      </w:pPr>
      <w:r w:rsidRPr="00B94560">
        <w:rPr>
          <w:sz w:val="28"/>
          <w:szCs w:val="28"/>
        </w:rPr>
        <w:t>к постановлению администрации</w:t>
      </w:r>
    </w:p>
    <w:p w:rsidR="00B36B4D" w:rsidRPr="00B94560" w:rsidRDefault="00B36B4D" w:rsidP="008C6143">
      <w:pPr>
        <w:pStyle w:val="a3"/>
        <w:jc w:val="right"/>
        <w:rPr>
          <w:sz w:val="28"/>
          <w:szCs w:val="28"/>
        </w:rPr>
      </w:pPr>
      <w:r w:rsidRPr="00B94560">
        <w:rPr>
          <w:sz w:val="28"/>
          <w:szCs w:val="28"/>
        </w:rPr>
        <w:t>Ханты-Мансийского района</w:t>
      </w:r>
    </w:p>
    <w:p w:rsidR="00C83816" w:rsidRPr="00B94560" w:rsidRDefault="00B36B4D" w:rsidP="008C6143">
      <w:pPr>
        <w:pStyle w:val="a3"/>
        <w:jc w:val="right"/>
        <w:rPr>
          <w:sz w:val="28"/>
          <w:szCs w:val="28"/>
        </w:rPr>
      </w:pPr>
      <w:r w:rsidRPr="00B94560">
        <w:rPr>
          <w:sz w:val="28"/>
          <w:szCs w:val="28"/>
        </w:rPr>
        <w:t>от 30.09.2013  № 244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8C6143" w:rsidRDefault="00B36B4D" w:rsidP="008C6143">
      <w:pPr>
        <w:pStyle w:val="a3"/>
        <w:jc w:val="center"/>
        <w:rPr>
          <w:b/>
          <w:sz w:val="28"/>
          <w:szCs w:val="28"/>
        </w:rPr>
      </w:pPr>
      <w:r w:rsidRPr="008C6143">
        <w:rPr>
          <w:b/>
          <w:sz w:val="28"/>
          <w:szCs w:val="28"/>
        </w:rPr>
        <w:t>1. Паспорт муниципальной программы «Молодое поколение</w:t>
      </w:r>
    </w:p>
    <w:p w:rsidR="00B36B4D" w:rsidRPr="008C6143" w:rsidRDefault="00B36B4D" w:rsidP="008C6143">
      <w:pPr>
        <w:pStyle w:val="a3"/>
        <w:jc w:val="center"/>
        <w:rPr>
          <w:b/>
          <w:sz w:val="28"/>
          <w:szCs w:val="28"/>
        </w:rPr>
      </w:pPr>
      <w:r w:rsidRPr="008C6143">
        <w:rPr>
          <w:b/>
          <w:sz w:val="28"/>
          <w:szCs w:val="28"/>
        </w:rPr>
        <w:t>Ханты-Мансийского района на 2014 – 2017 годы»</w:t>
      </w:r>
    </w:p>
    <w:p w:rsidR="00B36B4D" w:rsidRPr="008C6143" w:rsidRDefault="00B36B4D" w:rsidP="008C6143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945"/>
      </w:tblGrid>
      <w:tr w:rsidR="00B36B4D" w:rsidRPr="00B94560" w:rsidTr="008C6143">
        <w:tc>
          <w:tcPr>
            <w:tcW w:w="2234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Наименование </w:t>
            </w:r>
            <w:r w:rsidR="00BF19B1" w:rsidRPr="00FB20E8">
              <w:rPr>
                <w:sz w:val="28"/>
                <w:szCs w:val="28"/>
              </w:rPr>
              <w:t xml:space="preserve">муниципальной </w:t>
            </w:r>
            <w:r w:rsidRPr="00FB20E8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 «Молодое поколение Ханты-Мансийского района                         на 2014 – 2017 годы» (далее – Программа)</w:t>
            </w:r>
          </w:p>
        </w:tc>
      </w:tr>
      <w:tr w:rsidR="00B36B4D" w:rsidRPr="00B94560" w:rsidTr="008C6143">
        <w:tc>
          <w:tcPr>
            <w:tcW w:w="2234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Правовое обоснование для разработки муниципальной программы</w:t>
            </w:r>
          </w:p>
        </w:tc>
        <w:tc>
          <w:tcPr>
            <w:tcW w:w="6945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Федеральный закон от 28.06.1995 № 98-ФЗ                                   «О государственной поддержке молодежных и детских общественных объединений»;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Федеральный закон от 24.07.1998 № 124-ФЗ </w:t>
            </w:r>
            <w:r w:rsidR="008C6143">
              <w:rPr>
                <w:sz w:val="28"/>
                <w:szCs w:val="28"/>
              </w:rPr>
              <w:t xml:space="preserve">                            </w:t>
            </w:r>
            <w:r w:rsidRPr="00B94560">
              <w:rPr>
                <w:sz w:val="28"/>
                <w:szCs w:val="28"/>
              </w:rPr>
              <w:t>«Об основных гарантиях прав ребенка в Российской   Федерации»;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Указ Президента Российской Федерации  от 16.09.1992                 № 1075 «О первоочередных мерах в области государственной молодежной политики»;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Указ Президента Российской Федерации от 01.06.2012                  № 761 «О национальной стратегии действий </w:t>
            </w:r>
            <w:r w:rsidR="0079281E">
              <w:rPr>
                <w:sz w:val="28"/>
                <w:szCs w:val="28"/>
              </w:rPr>
              <w:t xml:space="preserve">                         </w:t>
            </w:r>
            <w:r w:rsidRPr="00B94560">
              <w:rPr>
                <w:sz w:val="28"/>
                <w:szCs w:val="28"/>
              </w:rPr>
              <w:t>в интересах детей на 2012 – 2017 годы»;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Закон Ханты-Мансийского автономного округа – Югры     от 02.12.2005 №  115-оз «О  мерах  по обеспечению прав детей-инвалидов и семей, имеющих дете</w:t>
            </w:r>
            <w:r w:rsidR="0079281E">
              <w:rPr>
                <w:sz w:val="28"/>
                <w:szCs w:val="28"/>
              </w:rPr>
              <w:t xml:space="preserve">й-инвалидов, </w:t>
            </w:r>
            <w:r w:rsidRPr="00B94560">
              <w:rPr>
                <w:sz w:val="28"/>
                <w:szCs w:val="28"/>
              </w:rPr>
              <w:t xml:space="preserve">на образование, воспитание и обучение </w:t>
            </w:r>
            <w:r w:rsidR="0079281E">
              <w:rPr>
                <w:sz w:val="28"/>
                <w:szCs w:val="28"/>
              </w:rPr>
              <w:t xml:space="preserve">                      </w:t>
            </w:r>
            <w:r w:rsidRPr="00B94560">
              <w:rPr>
                <w:sz w:val="28"/>
                <w:szCs w:val="28"/>
              </w:rPr>
              <w:t xml:space="preserve">и о наделении органов местного самоуправления отдельными государственными полномочиями </w:t>
            </w:r>
            <w:r w:rsidR="0079281E">
              <w:rPr>
                <w:sz w:val="28"/>
                <w:szCs w:val="28"/>
              </w:rPr>
              <w:t xml:space="preserve">                       </w:t>
            </w:r>
            <w:r w:rsidRPr="00B94560">
              <w:rPr>
                <w:sz w:val="28"/>
                <w:szCs w:val="28"/>
              </w:rPr>
              <w:t>по обеспечению прав детей-инвалидов и семей, имеющих дет</w:t>
            </w:r>
            <w:r w:rsidR="0079281E">
              <w:rPr>
                <w:sz w:val="28"/>
                <w:szCs w:val="28"/>
              </w:rPr>
              <w:t xml:space="preserve">ей-инвалидов, </w:t>
            </w:r>
            <w:r w:rsidRPr="00B94560">
              <w:rPr>
                <w:sz w:val="28"/>
                <w:szCs w:val="28"/>
              </w:rPr>
              <w:t xml:space="preserve">на образование, воспитание и обучение </w:t>
            </w:r>
            <w:proofErr w:type="gramStart"/>
            <w:r w:rsidRPr="00B94560">
              <w:rPr>
                <w:sz w:val="28"/>
                <w:szCs w:val="28"/>
              </w:rPr>
              <w:t>в</w:t>
            </w:r>
            <w:proofErr w:type="gramEnd"/>
            <w:r w:rsidRPr="00B94560">
              <w:rPr>
                <w:sz w:val="28"/>
                <w:szCs w:val="28"/>
              </w:rPr>
              <w:t xml:space="preserve"> </w:t>
            </w:r>
            <w:proofErr w:type="gramStart"/>
            <w:r w:rsidRPr="00B94560">
              <w:rPr>
                <w:sz w:val="28"/>
                <w:szCs w:val="28"/>
              </w:rPr>
              <w:t>Ханты-Мансийском</w:t>
            </w:r>
            <w:proofErr w:type="gramEnd"/>
            <w:r w:rsidRPr="00B94560">
              <w:rPr>
                <w:sz w:val="28"/>
                <w:szCs w:val="28"/>
              </w:rPr>
              <w:t xml:space="preserve"> автономном округе – Югре»;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Закон Ханты-Мансийского автономного округа – Югры       от 30.12.2009 № 250-оз «Об организации и обеспечении отдыха и оздоровления детей, проживающих </w:t>
            </w:r>
            <w:proofErr w:type="gramStart"/>
            <w:r w:rsidRPr="00B94560">
              <w:rPr>
                <w:sz w:val="28"/>
                <w:szCs w:val="28"/>
              </w:rPr>
              <w:t>в</w:t>
            </w:r>
            <w:proofErr w:type="gramEnd"/>
            <w:r w:rsidRPr="00B94560">
              <w:rPr>
                <w:sz w:val="28"/>
                <w:szCs w:val="28"/>
              </w:rPr>
              <w:t xml:space="preserve"> </w:t>
            </w:r>
            <w:proofErr w:type="gramStart"/>
            <w:r w:rsidRPr="00B94560">
              <w:rPr>
                <w:sz w:val="28"/>
                <w:szCs w:val="28"/>
              </w:rPr>
              <w:t>Ханты-Мансийском</w:t>
            </w:r>
            <w:proofErr w:type="gramEnd"/>
            <w:r w:rsidRPr="00B94560">
              <w:rPr>
                <w:sz w:val="28"/>
                <w:szCs w:val="28"/>
              </w:rPr>
              <w:t xml:space="preserve"> автономном округе – Югре»;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Закон Ханты-Мансийского автономного округа – Югры       от 30.04.2011 № 27-оз «О реализации государственной </w:t>
            </w:r>
            <w:r w:rsidRPr="00B94560">
              <w:rPr>
                <w:sz w:val="28"/>
                <w:szCs w:val="28"/>
              </w:rPr>
              <w:lastRenderedPageBreak/>
              <w:t xml:space="preserve">молодежной политики </w:t>
            </w:r>
            <w:proofErr w:type="gramStart"/>
            <w:r w:rsidRPr="00B94560">
              <w:rPr>
                <w:sz w:val="28"/>
                <w:szCs w:val="28"/>
              </w:rPr>
              <w:t>в</w:t>
            </w:r>
            <w:proofErr w:type="gramEnd"/>
            <w:r w:rsidRPr="00B94560">
              <w:rPr>
                <w:sz w:val="28"/>
                <w:szCs w:val="28"/>
              </w:rPr>
              <w:t xml:space="preserve"> </w:t>
            </w:r>
            <w:proofErr w:type="gramStart"/>
            <w:r w:rsidRPr="00B94560">
              <w:rPr>
                <w:sz w:val="28"/>
                <w:szCs w:val="28"/>
              </w:rPr>
              <w:t>Ханты-Мансийском</w:t>
            </w:r>
            <w:proofErr w:type="gramEnd"/>
            <w:r w:rsidRPr="00B94560">
              <w:rPr>
                <w:sz w:val="28"/>
                <w:szCs w:val="28"/>
              </w:rPr>
              <w:t xml:space="preserve"> автономном округе – Югре»;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94560">
              <w:rPr>
                <w:color w:val="000000"/>
                <w:sz w:val="28"/>
                <w:szCs w:val="28"/>
              </w:rPr>
              <w:t xml:space="preserve">постановление Правительства Ханты-Мансийского автономного округа – Югры от </w:t>
            </w:r>
            <w:r w:rsidRPr="00B94560">
              <w:rPr>
                <w:sz w:val="28"/>
                <w:szCs w:val="28"/>
              </w:rPr>
              <w:t>27.01.2010 № 21-п</w:t>
            </w:r>
            <w:r w:rsidRPr="00B94560">
              <w:rPr>
                <w:color w:val="000000"/>
                <w:sz w:val="28"/>
                <w:szCs w:val="28"/>
              </w:rPr>
              <w:t xml:space="preserve">                     «О порядке организации отдыха и оздоровления детей, проживающих </w:t>
            </w:r>
            <w:proofErr w:type="gramStart"/>
            <w:r w:rsidRPr="00B945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945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4560">
              <w:rPr>
                <w:color w:val="000000"/>
                <w:sz w:val="28"/>
                <w:szCs w:val="28"/>
              </w:rPr>
              <w:t>Ханты-Мансийском</w:t>
            </w:r>
            <w:proofErr w:type="gramEnd"/>
            <w:r w:rsidRPr="00B94560">
              <w:rPr>
                <w:color w:val="000000"/>
                <w:sz w:val="28"/>
                <w:szCs w:val="28"/>
              </w:rPr>
              <w:t xml:space="preserve"> автономном округе – Югре»</w:t>
            </w:r>
            <w:r w:rsidRPr="00B94560">
              <w:rPr>
                <w:sz w:val="28"/>
                <w:szCs w:val="28"/>
              </w:rPr>
              <w:t>;</w:t>
            </w:r>
          </w:p>
          <w:p w:rsidR="00B36B4D" w:rsidRPr="00B94560" w:rsidRDefault="00B36B4D" w:rsidP="00B9456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94560">
              <w:rPr>
                <w:color w:val="000000"/>
                <w:sz w:val="28"/>
                <w:szCs w:val="28"/>
              </w:rPr>
              <w:t xml:space="preserve">постановление Правительства Ханты-Мансийского автономного округа – Югры </w:t>
            </w:r>
            <w:r w:rsidRPr="00B94560">
              <w:rPr>
                <w:sz w:val="28"/>
                <w:szCs w:val="28"/>
              </w:rPr>
              <w:t>от 12.02.2010 № 43-п</w:t>
            </w:r>
            <w:r w:rsidRPr="00B94560">
              <w:rPr>
                <w:color w:val="000000"/>
                <w:sz w:val="28"/>
                <w:szCs w:val="28"/>
              </w:rPr>
              <w:t xml:space="preserve">                      «О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бюджета Ханты-Мансийского автономного округа – Югры»;</w:t>
            </w:r>
          </w:p>
          <w:p w:rsidR="00B36B4D" w:rsidRPr="00B94560" w:rsidRDefault="00B36B4D" w:rsidP="00B9456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94560">
              <w:rPr>
                <w:color w:val="000000"/>
                <w:sz w:val="28"/>
                <w:szCs w:val="28"/>
              </w:rPr>
              <w:t xml:space="preserve">постановление Правительства Ханты-Мансийского автономного округа – Югры от 28.09.2012 № 357-п                        «О Стратегии действий в интересах детей </w:t>
            </w:r>
            <w:proofErr w:type="gramStart"/>
            <w:r w:rsidRPr="00B945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945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4560">
              <w:rPr>
                <w:color w:val="000000"/>
                <w:sz w:val="28"/>
                <w:szCs w:val="28"/>
              </w:rPr>
              <w:t>Ханты-Мансийском</w:t>
            </w:r>
            <w:proofErr w:type="gramEnd"/>
            <w:r w:rsidRPr="00B94560">
              <w:rPr>
                <w:color w:val="000000"/>
                <w:sz w:val="28"/>
                <w:szCs w:val="28"/>
              </w:rPr>
              <w:t xml:space="preserve"> автономном округе – Югре на 2012 –                  2017 годы»</w:t>
            </w:r>
          </w:p>
        </w:tc>
      </w:tr>
      <w:tr w:rsidR="00B36B4D" w:rsidRPr="00B94560" w:rsidTr="008C6143">
        <w:tc>
          <w:tcPr>
            <w:tcW w:w="2234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lastRenderedPageBreak/>
              <w:t>Разработчик муниципальной программы</w:t>
            </w:r>
          </w:p>
        </w:tc>
        <w:tc>
          <w:tcPr>
            <w:tcW w:w="6945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комитет по культуре, спорту и социальной политике администрации Ханты-Мансийского района (далее – комитет по культуре, спорту и социальной политике)</w:t>
            </w:r>
          </w:p>
        </w:tc>
      </w:tr>
      <w:tr w:rsidR="006A78E8" w:rsidRPr="00B94560" w:rsidTr="008C6143">
        <w:tc>
          <w:tcPr>
            <w:tcW w:w="2234" w:type="dxa"/>
          </w:tcPr>
          <w:p w:rsidR="006A78E8" w:rsidRPr="00FB20E8" w:rsidRDefault="006A78E8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45" w:type="dxa"/>
          </w:tcPr>
          <w:p w:rsidR="006A78E8" w:rsidRPr="00FB20E8" w:rsidRDefault="006A78E8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комитет по культуре, спорту и социальной политике</w:t>
            </w:r>
          </w:p>
        </w:tc>
      </w:tr>
      <w:tr w:rsidR="00B36B4D" w:rsidRPr="00B94560" w:rsidTr="008C6143">
        <w:tc>
          <w:tcPr>
            <w:tcW w:w="2234" w:type="dxa"/>
          </w:tcPr>
          <w:p w:rsidR="00B36B4D" w:rsidRPr="00FB20E8" w:rsidRDefault="006A78E8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945" w:type="dxa"/>
          </w:tcPr>
          <w:p w:rsidR="00B36B4D" w:rsidRPr="00FB20E8" w:rsidRDefault="003B4EA7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</w:t>
            </w:r>
            <w:r w:rsidR="008C6143">
              <w:rPr>
                <w:sz w:val="28"/>
                <w:szCs w:val="28"/>
              </w:rPr>
              <w:t xml:space="preserve"> о</w:t>
            </w:r>
            <w:r w:rsidRPr="00FB20E8">
              <w:rPr>
                <w:sz w:val="28"/>
                <w:szCs w:val="28"/>
              </w:rPr>
              <w:t>тношений</w:t>
            </w:r>
            <w:r w:rsidR="008C6143">
              <w:rPr>
                <w:sz w:val="28"/>
                <w:szCs w:val="28"/>
              </w:rPr>
              <w:t>)</w:t>
            </w:r>
            <w:r w:rsidRPr="00FB20E8">
              <w:rPr>
                <w:sz w:val="28"/>
                <w:szCs w:val="28"/>
              </w:rPr>
              <w:t>;</w:t>
            </w:r>
          </w:p>
          <w:p w:rsidR="003B4EA7" w:rsidRPr="00FB20E8" w:rsidRDefault="003B4EA7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3B4EA7" w:rsidRPr="00FB20E8" w:rsidRDefault="003B4EA7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комитет по культур</w:t>
            </w:r>
            <w:r w:rsidR="008C6143">
              <w:rPr>
                <w:sz w:val="28"/>
                <w:szCs w:val="28"/>
              </w:rPr>
              <w:t>е, спорту и социальной политике</w:t>
            </w:r>
          </w:p>
        </w:tc>
      </w:tr>
      <w:tr w:rsidR="00B36B4D" w:rsidRPr="00B94560" w:rsidTr="008C6143">
        <w:tc>
          <w:tcPr>
            <w:tcW w:w="2234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Исполнители муниципальной  программы </w:t>
            </w:r>
          </w:p>
        </w:tc>
        <w:tc>
          <w:tcPr>
            <w:tcW w:w="6945" w:type="dxa"/>
          </w:tcPr>
          <w:p w:rsidR="003B4EA7" w:rsidRPr="00B94560" w:rsidRDefault="003B4EA7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департамент имущественных и земельных отношений</w:t>
            </w:r>
            <w:r w:rsidR="008C6143">
              <w:rPr>
                <w:sz w:val="28"/>
                <w:szCs w:val="28"/>
              </w:rPr>
              <w:t>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комитет по культуре, спорту и социальной политике;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к</w:t>
            </w:r>
            <w:r w:rsidR="003B4EA7" w:rsidRPr="00B94560">
              <w:rPr>
                <w:sz w:val="28"/>
                <w:szCs w:val="28"/>
              </w:rPr>
              <w:t>омитет по образованию</w:t>
            </w:r>
            <w:r w:rsidRPr="00B94560">
              <w:rPr>
                <w:sz w:val="28"/>
                <w:szCs w:val="28"/>
              </w:rPr>
              <w:t>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подведомственные комитету по культуре, спорту </w:t>
            </w:r>
            <w:r w:rsidR="008C6143">
              <w:rPr>
                <w:sz w:val="28"/>
                <w:szCs w:val="28"/>
              </w:rPr>
              <w:t xml:space="preserve">                    </w:t>
            </w:r>
            <w:r w:rsidRPr="00B94560">
              <w:rPr>
                <w:sz w:val="28"/>
                <w:szCs w:val="28"/>
              </w:rPr>
              <w:t>и социальной политике, комитету по образованию учреждения</w:t>
            </w:r>
            <w:r w:rsidR="00071845" w:rsidRPr="00B94560">
              <w:rPr>
                <w:sz w:val="28"/>
                <w:szCs w:val="28"/>
              </w:rPr>
              <w:t>;</w:t>
            </w:r>
          </w:p>
          <w:p w:rsidR="00071845" w:rsidRPr="00B94560" w:rsidRDefault="00071845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сельские поселения Ханты-Мансийского района</w:t>
            </w:r>
          </w:p>
        </w:tc>
      </w:tr>
      <w:tr w:rsidR="008C6143" w:rsidRPr="00B94560" w:rsidTr="008C6143">
        <w:tc>
          <w:tcPr>
            <w:tcW w:w="2234" w:type="dxa"/>
          </w:tcPr>
          <w:p w:rsidR="008C6143" w:rsidRPr="00B94560" w:rsidRDefault="008C6143" w:rsidP="008C6143">
            <w:pPr>
              <w:pStyle w:val="a3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Основные цель и задачи муниципальной программы</w:t>
            </w:r>
          </w:p>
        </w:tc>
        <w:tc>
          <w:tcPr>
            <w:tcW w:w="6945" w:type="dxa"/>
          </w:tcPr>
          <w:p w:rsidR="008C6143" w:rsidRPr="00B94560" w:rsidRDefault="008C6143" w:rsidP="008C6143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целью Программы является повышение качества жизни            и создание благоприятных условий жизнедеятельности детей и молодежи Ханты-Мансийского района.</w:t>
            </w:r>
          </w:p>
          <w:p w:rsidR="008C6143" w:rsidRPr="00B94560" w:rsidRDefault="008C6143" w:rsidP="008C6143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Задачи Программы:</w:t>
            </w:r>
          </w:p>
          <w:p w:rsidR="008C6143" w:rsidRPr="00B94560" w:rsidRDefault="008C6143" w:rsidP="008C6143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1) формирование семейных ценностей и развитие</w:t>
            </w:r>
          </w:p>
        </w:tc>
      </w:tr>
      <w:tr w:rsidR="00B36B4D" w:rsidRPr="00B94560" w:rsidTr="008C6143">
        <w:trPr>
          <w:trHeight w:val="4332"/>
        </w:trPr>
        <w:tc>
          <w:tcPr>
            <w:tcW w:w="2234" w:type="dxa"/>
          </w:tcPr>
          <w:p w:rsidR="00B36B4D" w:rsidRPr="00B94560" w:rsidRDefault="00B36B4D" w:rsidP="008C614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лучших семейных традиций;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2) совершенствование системы выявления, поддержки                и развития одаренности детей и молодежи;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3) организация отдыха детей в оздоровительных учреждениях различных типов, создание условий для организации досуга детей в каникулярный период;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4) обеспечение детей-сирот и детей, оставшихся без попечения родителей, лиц из числа детей-сирот </w:t>
            </w:r>
            <w:r w:rsidR="008C6143">
              <w:rPr>
                <w:sz w:val="28"/>
                <w:szCs w:val="28"/>
              </w:rPr>
              <w:t xml:space="preserve">                         </w:t>
            </w:r>
            <w:r w:rsidRPr="00B94560">
              <w:rPr>
                <w:sz w:val="28"/>
                <w:szCs w:val="28"/>
              </w:rPr>
              <w:t>и детей,</w:t>
            </w:r>
            <w:r w:rsidR="00EC7B60" w:rsidRPr="00B94560">
              <w:rPr>
                <w:sz w:val="28"/>
                <w:szCs w:val="28"/>
              </w:rPr>
              <w:t xml:space="preserve"> </w:t>
            </w:r>
            <w:r w:rsidRPr="00B94560">
              <w:rPr>
                <w:sz w:val="28"/>
                <w:szCs w:val="28"/>
              </w:rPr>
              <w:t>оставшихся без попечения родителей, жилыми помещениями специализированного жилищного фонда                по дог</w:t>
            </w:r>
            <w:r w:rsidR="00102839">
              <w:rPr>
                <w:sz w:val="28"/>
                <w:szCs w:val="28"/>
              </w:rPr>
              <w:t>оворам найма специализированных</w:t>
            </w:r>
            <w:r w:rsidRPr="00B94560">
              <w:rPr>
                <w:sz w:val="28"/>
                <w:szCs w:val="28"/>
              </w:rPr>
              <w:t xml:space="preserve"> жилых помещений;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5) создание условий для эффективного поведения молодежи на рынке труда;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6) стимулирование инновационного поведения молодежи и создание условий для развития ее творческого потенциала;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7) вовлечение молодежи в социальную активную деятельность, стимулирование социально-значимых инициатив путем создания условий для развития детских   и молодежных общественных организаций;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8) поддержка студенческой молодежи;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9) создание условий для развития гражданск</w:t>
            </w:r>
            <w:proofErr w:type="gramStart"/>
            <w:r w:rsidRPr="00B94560">
              <w:rPr>
                <w:sz w:val="28"/>
                <w:szCs w:val="28"/>
              </w:rPr>
              <w:t>о-</w:t>
            </w:r>
            <w:proofErr w:type="gramEnd"/>
            <w:r w:rsidRPr="00B94560">
              <w:rPr>
                <w:sz w:val="28"/>
                <w:szCs w:val="28"/>
              </w:rPr>
              <w:t>, военно-патриотических качеств молодежи, формирование механизмов повышения качества подготовки допризывной молодежи</w:t>
            </w:r>
          </w:p>
        </w:tc>
      </w:tr>
      <w:tr w:rsidR="00B36B4D" w:rsidRPr="00B94560" w:rsidTr="008C6143">
        <w:tc>
          <w:tcPr>
            <w:tcW w:w="2234" w:type="dxa"/>
          </w:tcPr>
          <w:p w:rsidR="00B36B4D" w:rsidRPr="00B94560" w:rsidRDefault="00B36B4D" w:rsidP="008C6143">
            <w:pPr>
              <w:pStyle w:val="a3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45" w:type="dxa"/>
          </w:tcPr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2014 – 2017 годы; 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 xml:space="preserve">этапы реализации Программы: 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  <w:lang w:val="en-US"/>
              </w:rPr>
              <w:t>I</w:t>
            </w:r>
            <w:r w:rsidRPr="00B94560">
              <w:rPr>
                <w:sz w:val="28"/>
                <w:szCs w:val="28"/>
              </w:rPr>
              <w:t xml:space="preserve"> этап – 2014</w:t>
            </w:r>
            <w:r w:rsidR="0079281E">
              <w:rPr>
                <w:sz w:val="28"/>
                <w:szCs w:val="28"/>
              </w:rPr>
              <w:t xml:space="preserve"> </w:t>
            </w:r>
            <w:r w:rsidRPr="00B94560">
              <w:rPr>
                <w:sz w:val="28"/>
                <w:szCs w:val="28"/>
              </w:rPr>
              <w:t xml:space="preserve">год; 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  <w:lang w:val="en-US"/>
              </w:rPr>
              <w:t>II</w:t>
            </w:r>
            <w:r w:rsidRPr="00B94560">
              <w:rPr>
                <w:sz w:val="28"/>
                <w:szCs w:val="28"/>
              </w:rPr>
              <w:t xml:space="preserve"> этап – 2015 год; 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  <w:lang w:val="en-US"/>
              </w:rPr>
              <w:t>III</w:t>
            </w:r>
            <w:r w:rsidRPr="00B94560">
              <w:rPr>
                <w:sz w:val="28"/>
                <w:szCs w:val="28"/>
              </w:rPr>
              <w:t xml:space="preserve"> этап – 2016 год;</w:t>
            </w:r>
          </w:p>
          <w:p w:rsidR="00B36B4D" w:rsidRPr="00B94560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  <w:lang w:val="en-US"/>
              </w:rPr>
              <w:t>IV</w:t>
            </w:r>
            <w:r w:rsidR="008C6143">
              <w:rPr>
                <w:sz w:val="28"/>
                <w:szCs w:val="28"/>
              </w:rPr>
              <w:t xml:space="preserve"> этап – 2017 год</w:t>
            </w:r>
          </w:p>
        </w:tc>
      </w:tr>
      <w:tr w:rsidR="00B36B4D" w:rsidRPr="00B94560" w:rsidTr="008C6143">
        <w:tc>
          <w:tcPr>
            <w:tcW w:w="2234" w:type="dxa"/>
          </w:tcPr>
          <w:p w:rsidR="00B36B4D" w:rsidRPr="00B94560" w:rsidRDefault="00B36B4D" w:rsidP="008C6143">
            <w:pPr>
              <w:pStyle w:val="a3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45" w:type="dxa"/>
          </w:tcPr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общий объем финансирования муниципально</w:t>
            </w:r>
            <w:r w:rsidR="004014BD" w:rsidRPr="00FB20E8">
              <w:rPr>
                <w:sz w:val="28"/>
                <w:szCs w:val="28"/>
              </w:rPr>
              <w:t>й программы составляет 87 826,3</w:t>
            </w:r>
            <w:r w:rsidR="0079281E">
              <w:rPr>
                <w:sz w:val="28"/>
                <w:szCs w:val="28"/>
              </w:rPr>
              <w:t xml:space="preserve"> </w:t>
            </w:r>
            <w:r w:rsidRPr="00FB20E8">
              <w:rPr>
                <w:sz w:val="28"/>
                <w:szCs w:val="28"/>
              </w:rPr>
              <w:t xml:space="preserve">тыс. рублей, </w:t>
            </w:r>
            <w:r w:rsidR="00102839">
              <w:rPr>
                <w:sz w:val="28"/>
                <w:szCs w:val="28"/>
              </w:rPr>
              <w:t xml:space="preserve">                           </w:t>
            </w:r>
            <w:r w:rsidRPr="00FB20E8">
              <w:rPr>
                <w:sz w:val="28"/>
                <w:szCs w:val="28"/>
              </w:rPr>
              <w:t>в том числе:</w:t>
            </w:r>
          </w:p>
          <w:p w:rsidR="00B36B4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2014 год –</w:t>
            </w:r>
            <w:r w:rsidR="0079281E">
              <w:rPr>
                <w:sz w:val="28"/>
                <w:szCs w:val="28"/>
              </w:rPr>
              <w:t xml:space="preserve"> </w:t>
            </w:r>
            <w:r w:rsidRPr="00FB20E8">
              <w:rPr>
                <w:sz w:val="28"/>
                <w:szCs w:val="28"/>
              </w:rPr>
              <w:t>34 871,3</w:t>
            </w:r>
            <w:r w:rsidR="00B36B4D" w:rsidRPr="00FB20E8">
              <w:rPr>
                <w:sz w:val="28"/>
                <w:szCs w:val="28"/>
              </w:rPr>
              <w:t xml:space="preserve"> тыс. рублей;</w:t>
            </w:r>
          </w:p>
          <w:p w:rsidR="00B36B4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2015 год –</w:t>
            </w:r>
            <w:r w:rsidR="0079281E">
              <w:rPr>
                <w:sz w:val="28"/>
                <w:szCs w:val="28"/>
              </w:rPr>
              <w:t xml:space="preserve"> </w:t>
            </w:r>
            <w:r w:rsidRPr="00FB20E8">
              <w:rPr>
                <w:sz w:val="28"/>
                <w:szCs w:val="28"/>
              </w:rPr>
              <w:t>14 627,8</w:t>
            </w:r>
            <w:r w:rsidR="00B36B4D" w:rsidRPr="00FB20E8">
              <w:rPr>
                <w:sz w:val="28"/>
                <w:szCs w:val="28"/>
              </w:rPr>
              <w:t xml:space="preserve"> тыс.  рублей;</w:t>
            </w:r>
          </w:p>
          <w:p w:rsidR="00B36B4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2016 год –</w:t>
            </w:r>
            <w:r w:rsidR="0079281E">
              <w:rPr>
                <w:sz w:val="28"/>
                <w:szCs w:val="28"/>
              </w:rPr>
              <w:t xml:space="preserve"> </w:t>
            </w:r>
            <w:r w:rsidRPr="00FB20E8">
              <w:rPr>
                <w:sz w:val="28"/>
                <w:szCs w:val="28"/>
              </w:rPr>
              <w:t>21 660,4</w:t>
            </w:r>
            <w:r w:rsidR="00B36B4D" w:rsidRPr="00FB20E8">
              <w:rPr>
                <w:sz w:val="28"/>
                <w:szCs w:val="28"/>
              </w:rPr>
              <w:t xml:space="preserve"> тыс.  рублей,</w:t>
            </w:r>
          </w:p>
          <w:p w:rsidR="004014B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2017 год – 16 666,8 тыс. рублей,</w:t>
            </w:r>
          </w:p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в том числе:</w:t>
            </w:r>
          </w:p>
          <w:p w:rsidR="00B36B4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61 746,4</w:t>
            </w:r>
            <w:r w:rsidR="00B36B4D" w:rsidRPr="00FB20E8">
              <w:rPr>
                <w:sz w:val="28"/>
                <w:szCs w:val="28"/>
              </w:rPr>
              <w:t xml:space="preserve"> тыс. рублей – окружной бюджет                                   </w:t>
            </w:r>
            <w:r w:rsidRPr="00FB20E8">
              <w:rPr>
                <w:sz w:val="28"/>
                <w:szCs w:val="28"/>
              </w:rPr>
              <w:t>(2014 год –</w:t>
            </w:r>
            <w:r w:rsidR="00102839">
              <w:rPr>
                <w:sz w:val="28"/>
                <w:szCs w:val="28"/>
              </w:rPr>
              <w:t xml:space="preserve"> </w:t>
            </w:r>
            <w:r w:rsidRPr="00FB20E8">
              <w:rPr>
                <w:sz w:val="28"/>
                <w:szCs w:val="28"/>
              </w:rPr>
              <w:t>16 081,4</w:t>
            </w:r>
            <w:r w:rsidR="00B36B4D" w:rsidRPr="00FB20E8">
              <w:rPr>
                <w:sz w:val="28"/>
                <w:szCs w:val="28"/>
              </w:rPr>
              <w:t xml:space="preserve">  тыс. рублей; </w:t>
            </w:r>
          </w:p>
          <w:p w:rsidR="00B36B4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2015 год – 11 337,8</w:t>
            </w:r>
            <w:r w:rsidR="00B36B4D" w:rsidRPr="00FB20E8">
              <w:rPr>
                <w:sz w:val="28"/>
                <w:szCs w:val="28"/>
              </w:rPr>
              <w:t xml:space="preserve"> тыс. рублей; </w:t>
            </w:r>
          </w:p>
          <w:p w:rsidR="004014B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2016 год – 19 660,4</w:t>
            </w:r>
            <w:r w:rsidR="00B36B4D" w:rsidRPr="00FB20E8">
              <w:rPr>
                <w:sz w:val="28"/>
                <w:szCs w:val="28"/>
              </w:rPr>
              <w:t xml:space="preserve"> тыс. рублей</w:t>
            </w:r>
            <w:r w:rsidRPr="00FB20E8">
              <w:rPr>
                <w:sz w:val="28"/>
                <w:szCs w:val="28"/>
              </w:rPr>
              <w:t>;</w:t>
            </w:r>
          </w:p>
          <w:p w:rsidR="00B36B4D" w:rsidRPr="00FB20E8" w:rsidRDefault="004014BD" w:rsidP="00B9456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FB20E8">
              <w:rPr>
                <w:sz w:val="28"/>
                <w:szCs w:val="28"/>
              </w:rPr>
              <w:lastRenderedPageBreak/>
              <w:t>2017 год – 14 666,8 тыс. рублей</w:t>
            </w:r>
            <w:r w:rsidR="00B36B4D" w:rsidRPr="00FB20E8">
              <w:rPr>
                <w:sz w:val="28"/>
                <w:szCs w:val="28"/>
              </w:rPr>
              <w:t>);</w:t>
            </w:r>
            <w:proofErr w:type="gramEnd"/>
          </w:p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 xml:space="preserve"> </w:t>
            </w:r>
            <w:r w:rsidR="006A78E8" w:rsidRPr="00FB20E8">
              <w:rPr>
                <w:sz w:val="28"/>
                <w:szCs w:val="28"/>
              </w:rPr>
              <w:t>11 499,9</w:t>
            </w:r>
            <w:r w:rsidR="004014BD" w:rsidRPr="00FB20E8">
              <w:rPr>
                <w:sz w:val="28"/>
                <w:szCs w:val="28"/>
              </w:rPr>
              <w:t xml:space="preserve"> </w:t>
            </w:r>
            <w:r w:rsidRPr="00FB20E8">
              <w:rPr>
                <w:sz w:val="28"/>
                <w:szCs w:val="28"/>
              </w:rPr>
              <w:t xml:space="preserve">тыс. рублей – бюджет района </w:t>
            </w:r>
          </w:p>
          <w:p w:rsidR="00B36B4D" w:rsidRPr="00FB20E8" w:rsidRDefault="006A78E8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(2014 год –11 499,9</w:t>
            </w:r>
            <w:r w:rsidR="00B36B4D" w:rsidRPr="00FB20E8">
              <w:rPr>
                <w:sz w:val="28"/>
                <w:szCs w:val="28"/>
              </w:rPr>
              <w:t xml:space="preserve"> тыс. рублей;</w:t>
            </w:r>
          </w:p>
          <w:p w:rsidR="00B36B4D" w:rsidRPr="00FB20E8" w:rsidRDefault="006A78E8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2015 год – 0</w:t>
            </w:r>
            <w:r w:rsidR="00B36B4D" w:rsidRPr="00FB20E8">
              <w:rPr>
                <w:sz w:val="28"/>
                <w:szCs w:val="28"/>
              </w:rPr>
              <w:t xml:space="preserve"> тыс. рублей;</w:t>
            </w:r>
          </w:p>
          <w:p w:rsidR="004014BD" w:rsidRPr="00FB20E8" w:rsidRDefault="006A78E8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 xml:space="preserve">2016 год – </w:t>
            </w:r>
            <w:r w:rsidR="004014BD" w:rsidRPr="00FB20E8">
              <w:rPr>
                <w:sz w:val="28"/>
                <w:szCs w:val="28"/>
              </w:rPr>
              <w:t>0</w:t>
            </w:r>
            <w:r w:rsidR="00B36B4D" w:rsidRPr="00FB20E8">
              <w:rPr>
                <w:sz w:val="28"/>
                <w:szCs w:val="28"/>
              </w:rPr>
              <w:t xml:space="preserve"> тыс. рублей</w:t>
            </w:r>
            <w:r w:rsidR="004014BD" w:rsidRPr="00FB20E8">
              <w:rPr>
                <w:sz w:val="28"/>
                <w:szCs w:val="28"/>
              </w:rPr>
              <w:t>;</w:t>
            </w:r>
          </w:p>
          <w:p w:rsidR="00B36B4D" w:rsidRPr="00FB20E8" w:rsidRDefault="006A78E8" w:rsidP="00B9456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FB20E8">
              <w:rPr>
                <w:sz w:val="28"/>
                <w:szCs w:val="28"/>
              </w:rPr>
              <w:t xml:space="preserve">2017 год – </w:t>
            </w:r>
            <w:r w:rsidR="004014BD" w:rsidRPr="00FB20E8">
              <w:rPr>
                <w:sz w:val="28"/>
                <w:szCs w:val="28"/>
              </w:rPr>
              <w:t>0 тыс. рублей</w:t>
            </w:r>
            <w:r w:rsidR="00B36B4D" w:rsidRPr="00FB20E8">
              <w:rPr>
                <w:sz w:val="28"/>
                <w:szCs w:val="28"/>
              </w:rPr>
              <w:t>)</w:t>
            </w:r>
            <w:r w:rsidR="00AA4E92" w:rsidRPr="00FB20E8">
              <w:rPr>
                <w:sz w:val="28"/>
                <w:szCs w:val="28"/>
              </w:rPr>
              <w:t>;</w:t>
            </w:r>
            <w:proofErr w:type="gramEnd"/>
          </w:p>
          <w:p w:rsidR="00AA4E92" w:rsidRPr="00FB20E8" w:rsidRDefault="00AA4E92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7 290,0 тыс. рублей – внебюджетные источники</w:t>
            </w:r>
          </w:p>
          <w:p w:rsidR="00AA4E92" w:rsidRPr="00FB20E8" w:rsidRDefault="00AA4E92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(2014 год</w:t>
            </w:r>
            <w:r w:rsidR="008C6143">
              <w:rPr>
                <w:sz w:val="28"/>
                <w:szCs w:val="28"/>
              </w:rPr>
              <w:t xml:space="preserve"> –</w:t>
            </w:r>
            <w:r w:rsidRPr="00FB20E8">
              <w:rPr>
                <w:sz w:val="28"/>
                <w:szCs w:val="28"/>
              </w:rPr>
              <w:t xml:space="preserve"> 0 тыс. рублей;</w:t>
            </w:r>
          </w:p>
          <w:p w:rsidR="00AA4E92" w:rsidRPr="00FB20E8" w:rsidRDefault="00AA4E92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2015 год – 3290,0 тыс. рублей;</w:t>
            </w:r>
          </w:p>
          <w:p w:rsidR="00AA4E92" w:rsidRPr="00FB20E8" w:rsidRDefault="00AA4E92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>2016 год – 2 000,0 тыс. рублей;</w:t>
            </w:r>
          </w:p>
          <w:p w:rsidR="00AA4E92" w:rsidRPr="00FB20E8" w:rsidRDefault="00AA4E92" w:rsidP="00B9456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FB20E8">
              <w:rPr>
                <w:sz w:val="28"/>
                <w:szCs w:val="28"/>
              </w:rPr>
              <w:t>2017 год – 2 000,0  тыс. рублей)</w:t>
            </w:r>
            <w:proofErr w:type="gramEnd"/>
          </w:p>
        </w:tc>
      </w:tr>
      <w:tr w:rsidR="00B36B4D" w:rsidRPr="00B94560" w:rsidTr="008C6143">
        <w:tc>
          <w:tcPr>
            <w:tcW w:w="2234" w:type="dxa"/>
          </w:tcPr>
          <w:p w:rsidR="00B36B4D" w:rsidRPr="00B94560" w:rsidRDefault="00B36B4D" w:rsidP="008C6143">
            <w:pPr>
              <w:pStyle w:val="a3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5" w:type="dxa"/>
          </w:tcPr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>выполнение мероприятий  будет способствовать: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доле детей и подростков социально незащищенных категорий, охваченных различными формами отдыха</w:t>
            </w:r>
            <w:r w:rsidR="00BF19B1" w:rsidRPr="00FB20E8">
              <w:rPr>
                <w:rFonts w:eastAsia="Calibri"/>
                <w:sz w:val="28"/>
                <w:szCs w:val="28"/>
              </w:rPr>
              <w:t xml:space="preserve"> и оздоровления, – до 95% в 2017</w:t>
            </w:r>
            <w:r w:rsidRPr="00FB20E8">
              <w:rPr>
                <w:rFonts w:eastAsia="Calibri"/>
                <w:sz w:val="28"/>
                <w:szCs w:val="28"/>
              </w:rPr>
              <w:t xml:space="preserve">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увеличению доли детей и подростков школьного возраста, охваченных  различными формами отдыха                  и оздоровления</w:t>
            </w:r>
            <w:r w:rsidR="00BF19B1" w:rsidRPr="00FB20E8">
              <w:rPr>
                <w:rFonts w:eastAsia="Calibri"/>
                <w:sz w:val="28"/>
                <w:szCs w:val="28"/>
              </w:rPr>
              <w:t>, не менее 90</w:t>
            </w:r>
            <w:r w:rsidRPr="00FB20E8">
              <w:rPr>
                <w:rFonts w:eastAsia="Calibri"/>
                <w:sz w:val="28"/>
                <w:szCs w:val="28"/>
              </w:rPr>
              <w:t>% в 2</w:t>
            </w:r>
            <w:r w:rsidR="00BF19B1" w:rsidRPr="00FB20E8">
              <w:rPr>
                <w:rFonts w:eastAsia="Calibri"/>
                <w:sz w:val="28"/>
                <w:szCs w:val="28"/>
              </w:rPr>
              <w:t>014 году, 91</w:t>
            </w:r>
            <w:r w:rsidRPr="00FB20E8">
              <w:rPr>
                <w:rFonts w:eastAsia="Calibri"/>
                <w:sz w:val="28"/>
                <w:szCs w:val="28"/>
              </w:rPr>
              <w:t xml:space="preserve">%                     </w:t>
            </w:r>
            <w:r w:rsidR="00BF19B1" w:rsidRPr="00FB20E8">
              <w:rPr>
                <w:rFonts w:eastAsia="Calibri"/>
                <w:sz w:val="28"/>
                <w:szCs w:val="28"/>
              </w:rPr>
              <w:t>в 2015 году, 92</w:t>
            </w:r>
            <w:r w:rsidRPr="00FB20E8">
              <w:rPr>
                <w:rFonts w:eastAsia="Calibri"/>
                <w:sz w:val="28"/>
                <w:szCs w:val="28"/>
              </w:rPr>
              <w:t>% в 2016 году</w:t>
            </w:r>
            <w:r w:rsidR="00BF19B1" w:rsidRPr="00FB20E8">
              <w:rPr>
                <w:rFonts w:eastAsia="Calibri"/>
                <w:sz w:val="28"/>
                <w:szCs w:val="28"/>
              </w:rPr>
              <w:t>, 95% в 2017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 xml:space="preserve">  сохранению стабильных показателей по организации</w:t>
            </w:r>
            <w:r w:rsidRPr="00FB20E8">
              <w:rPr>
                <w:rFonts w:eastAsia="Calibri"/>
                <w:sz w:val="28"/>
                <w:szCs w:val="28"/>
              </w:rPr>
              <w:t xml:space="preserve"> досуга детей и подростков в загородных палаточных лагерях района:</w:t>
            </w:r>
          </w:p>
          <w:p w:rsidR="00B36B4D" w:rsidRPr="00FB20E8" w:rsidRDefault="0001439F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>2014 год – 220</w:t>
            </w:r>
            <w:r w:rsidR="00B36B4D" w:rsidRPr="00FB20E8">
              <w:rPr>
                <w:rFonts w:eastAsia="Calibri"/>
                <w:sz w:val="28"/>
                <w:szCs w:val="28"/>
              </w:rPr>
              <w:t xml:space="preserve"> детей;</w:t>
            </w:r>
          </w:p>
          <w:p w:rsidR="00B36B4D" w:rsidRPr="00FB20E8" w:rsidRDefault="0001439F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>2015 год – 220</w:t>
            </w:r>
            <w:r w:rsidR="00B36B4D" w:rsidRPr="00FB20E8">
              <w:rPr>
                <w:rFonts w:eastAsia="Calibri"/>
                <w:sz w:val="28"/>
                <w:szCs w:val="28"/>
              </w:rPr>
              <w:t xml:space="preserve"> детей;</w:t>
            </w:r>
          </w:p>
          <w:p w:rsidR="00B36B4D" w:rsidRPr="00FB20E8" w:rsidRDefault="0001439F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>2016 год – 220</w:t>
            </w:r>
            <w:r w:rsidR="00B36B4D" w:rsidRPr="00FB20E8">
              <w:rPr>
                <w:rFonts w:eastAsia="Calibri"/>
                <w:sz w:val="28"/>
                <w:szCs w:val="28"/>
              </w:rPr>
              <w:t xml:space="preserve"> детей;</w:t>
            </w:r>
          </w:p>
          <w:p w:rsidR="0001439F" w:rsidRPr="00FB20E8" w:rsidRDefault="0079281E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 – 220 детей;</w:t>
            </w:r>
          </w:p>
          <w:p w:rsidR="00B36B4D" w:rsidRPr="00FB20E8" w:rsidRDefault="0079281E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увеличению количества</w:t>
            </w:r>
            <w:r w:rsidR="00B36B4D" w:rsidRPr="00FB20E8">
              <w:rPr>
                <w:rFonts w:eastAsia="Calibri"/>
                <w:sz w:val="28"/>
                <w:szCs w:val="28"/>
              </w:rPr>
              <w:t xml:space="preserve"> специалистов, осуществляющих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36B4D" w:rsidRPr="00FB20E8">
              <w:rPr>
                <w:rFonts w:eastAsia="Calibri"/>
                <w:sz w:val="28"/>
                <w:szCs w:val="28"/>
              </w:rPr>
              <w:t>работу с детьми и молодежью, повысивших уровень проф</w:t>
            </w:r>
            <w:r w:rsidR="0001439F" w:rsidRPr="00FB20E8">
              <w:rPr>
                <w:rFonts w:eastAsia="Calibri"/>
                <w:sz w:val="28"/>
                <w:szCs w:val="28"/>
              </w:rPr>
              <w:t>ессиональной квалификации к 2017</w:t>
            </w:r>
            <w:r w:rsidR="00B36B4D" w:rsidRPr="00FB20E8">
              <w:rPr>
                <w:rFonts w:eastAsia="Calibri"/>
                <w:sz w:val="28"/>
                <w:szCs w:val="28"/>
              </w:rPr>
              <w:t xml:space="preserve"> году,</w:t>
            </w:r>
            <w:r w:rsidR="00102839">
              <w:rPr>
                <w:rFonts w:eastAsia="Calibri"/>
                <w:sz w:val="28"/>
                <w:szCs w:val="28"/>
              </w:rPr>
              <w:t xml:space="preserve"> </w:t>
            </w:r>
            <w:r w:rsidR="00B36B4D" w:rsidRPr="00FB20E8">
              <w:rPr>
                <w:rFonts w:eastAsia="Calibri"/>
                <w:sz w:val="28"/>
                <w:szCs w:val="28"/>
              </w:rPr>
              <w:t>до</w:t>
            </w:r>
            <w:r w:rsidR="0001439F" w:rsidRPr="00FB20E8">
              <w:rPr>
                <w:rFonts w:eastAsia="Calibri"/>
                <w:sz w:val="28"/>
                <w:szCs w:val="28"/>
              </w:rPr>
              <w:t xml:space="preserve"> 225</w:t>
            </w:r>
            <w:r w:rsidR="00B36B4D" w:rsidRPr="00FB20E8">
              <w:rPr>
                <w:rFonts w:eastAsia="Calibri"/>
                <w:sz w:val="28"/>
                <w:szCs w:val="28"/>
              </w:rPr>
              <w:t xml:space="preserve"> человек;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увеличению числа участников районных мероприятий          до </w:t>
            </w:r>
            <w:r w:rsidR="0001439F" w:rsidRPr="00FB20E8">
              <w:rPr>
                <w:rFonts w:eastAsia="Calibri"/>
                <w:sz w:val="28"/>
                <w:szCs w:val="28"/>
              </w:rPr>
              <w:t>600 человек в 2017</w:t>
            </w:r>
            <w:r w:rsidRPr="00FB20E8">
              <w:rPr>
                <w:rFonts w:eastAsia="Calibri"/>
                <w:sz w:val="28"/>
                <w:szCs w:val="28"/>
              </w:rPr>
              <w:t xml:space="preserve">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увеличению числа представителей Ханты-Мансий</w:t>
            </w:r>
            <w:r w:rsidR="0079281E">
              <w:rPr>
                <w:rFonts w:eastAsia="Calibri"/>
                <w:sz w:val="28"/>
                <w:szCs w:val="28"/>
              </w:rPr>
              <w:t>ского района, принявших участие</w:t>
            </w:r>
            <w:r w:rsidRPr="00FB20E8">
              <w:rPr>
                <w:rFonts w:eastAsia="Calibri"/>
                <w:sz w:val="28"/>
                <w:szCs w:val="28"/>
              </w:rPr>
              <w:t xml:space="preserve"> во всеросс</w:t>
            </w:r>
            <w:r w:rsidR="0079281E">
              <w:rPr>
                <w:rFonts w:eastAsia="Calibri"/>
                <w:sz w:val="28"/>
                <w:szCs w:val="28"/>
              </w:rPr>
              <w:t xml:space="preserve">ийских </w:t>
            </w:r>
            <w:r w:rsidRPr="00FB20E8">
              <w:rPr>
                <w:rFonts w:eastAsia="Calibri"/>
                <w:sz w:val="28"/>
                <w:szCs w:val="28"/>
              </w:rPr>
              <w:t>и окружных мероприятиях,</w:t>
            </w:r>
            <w:r w:rsidR="0001439F" w:rsidRPr="00FB20E8">
              <w:rPr>
                <w:rFonts w:eastAsia="Calibri"/>
                <w:sz w:val="28"/>
                <w:szCs w:val="28"/>
              </w:rPr>
              <w:t xml:space="preserve"> </w:t>
            </w:r>
            <w:r w:rsidR="0079281E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="0001439F" w:rsidRPr="00FB20E8">
              <w:rPr>
                <w:rFonts w:eastAsia="Calibri"/>
                <w:sz w:val="28"/>
                <w:szCs w:val="28"/>
              </w:rPr>
              <w:t>до 45 человек в 2017</w:t>
            </w:r>
            <w:r w:rsidRPr="00FB20E8">
              <w:rPr>
                <w:rFonts w:eastAsia="Calibri"/>
                <w:sz w:val="28"/>
                <w:szCs w:val="28"/>
              </w:rPr>
              <w:t xml:space="preserve">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увеличению количества молодых людей, трудоустроенных за счет создания временных рабочих мест: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 550</w:t>
            </w:r>
            <w:r w:rsidRPr="00FB20E8">
              <w:rPr>
                <w:rFonts w:eastAsia="Calibri"/>
                <w:sz w:val="28"/>
                <w:szCs w:val="28"/>
              </w:rPr>
              <w:t xml:space="preserve"> человек – в 2014 году;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 550</w:t>
            </w:r>
            <w:r w:rsidRPr="00FB20E8">
              <w:rPr>
                <w:rFonts w:eastAsia="Calibri"/>
                <w:sz w:val="28"/>
                <w:szCs w:val="28"/>
              </w:rPr>
              <w:t xml:space="preserve"> человек – </w:t>
            </w:r>
            <w:r w:rsidR="008C6143">
              <w:rPr>
                <w:rFonts w:eastAsia="Calibri"/>
                <w:sz w:val="28"/>
                <w:szCs w:val="28"/>
              </w:rPr>
              <w:t xml:space="preserve">                   </w:t>
            </w:r>
            <w:r w:rsidRPr="00FB20E8">
              <w:rPr>
                <w:rFonts w:eastAsia="Calibri"/>
                <w:sz w:val="28"/>
                <w:szCs w:val="28"/>
              </w:rPr>
              <w:t>в 2015 году;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 560</w:t>
            </w:r>
            <w:r w:rsidRPr="00FB20E8">
              <w:rPr>
                <w:rFonts w:eastAsia="Calibri"/>
                <w:sz w:val="28"/>
                <w:szCs w:val="28"/>
              </w:rPr>
              <w:t xml:space="preserve"> человек – 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в 2016 году, 560 человек – </w:t>
            </w:r>
            <w:r w:rsidR="008C6143">
              <w:rPr>
                <w:rFonts w:eastAsia="Calibri"/>
                <w:sz w:val="28"/>
                <w:szCs w:val="28"/>
              </w:rPr>
              <w:t xml:space="preserve">                  </w:t>
            </w:r>
            <w:r w:rsidR="009E74CB" w:rsidRPr="00FB20E8">
              <w:rPr>
                <w:rFonts w:eastAsia="Calibri"/>
                <w:sz w:val="28"/>
                <w:szCs w:val="28"/>
              </w:rPr>
              <w:t>в 2017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увеличению количества молодежи, вовлеченной                      в мероприятия патриотической направленности,                        до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 22</w:t>
            </w:r>
            <w:r w:rsidRPr="00FB20E8">
              <w:rPr>
                <w:rFonts w:eastAsia="Calibri"/>
                <w:sz w:val="28"/>
                <w:szCs w:val="28"/>
              </w:rPr>
              <w:t>0 человек в 2</w:t>
            </w:r>
            <w:r w:rsidR="009E74CB" w:rsidRPr="00FB20E8">
              <w:rPr>
                <w:rFonts w:eastAsia="Calibri"/>
                <w:sz w:val="28"/>
                <w:szCs w:val="28"/>
              </w:rPr>
              <w:t>017</w:t>
            </w:r>
            <w:r w:rsidRPr="00FB20E8">
              <w:rPr>
                <w:rFonts w:eastAsia="Calibri"/>
                <w:sz w:val="28"/>
                <w:szCs w:val="28"/>
              </w:rPr>
              <w:t xml:space="preserve">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lastRenderedPageBreak/>
              <w:t xml:space="preserve">  увеличению количества молодых людей, занимающихся волонтерской и д</w:t>
            </w:r>
            <w:r w:rsidR="008C6143">
              <w:rPr>
                <w:rFonts w:eastAsia="Calibri"/>
                <w:sz w:val="28"/>
                <w:szCs w:val="28"/>
              </w:rPr>
              <w:t>обровольческой деятельностью, –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 до 160 человек в 2017</w:t>
            </w:r>
            <w:r w:rsidRPr="00FB20E8">
              <w:rPr>
                <w:rFonts w:eastAsia="Calibri"/>
                <w:sz w:val="28"/>
                <w:szCs w:val="28"/>
              </w:rPr>
              <w:t xml:space="preserve">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улучшению показателей оздоровления детей в ходе организации детской оздоровительной кампании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 </w:t>
            </w:r>
            <w:r w:rsidR="0079281E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="009E74CB" w:rsidRPr="00FB20E8">
              <w:rPr>
                <w:rFonts w:eastAsia="Calibri"/>
                <w:sz w:val="28"/>
                <w:szCs w:val="28"/>
              </w:rPr>
              <w:t>до 97</w:t>
            </w:r>
            <w:r w:rsidRPr="00FB20E8">
              <w:rPr>
                <w:rFonts w:eastAsia="Calibri"/>
                <w:sz w:val="28"/>
                <w:szCs w:val="28"/>
              </w:rPr>
              <w:t xml:space="preserve"> % выраженного</w:t>
            </w:r>
            <w:r w:rsidR="009E74CB" w:rsidRPr="00FB20E8">
              <w:rPr>
                <w:rFonts w:eastAsia="Calibri"/>
                <w:sz w:val="28"/>
                <w:szCs w:val="28"/>
              </w:rPr>
              <w:t xml:space="preserve"> оздоровительного эффекта </w:t>
            </w:r>
            <w:r w:rsidR="0079281E">
              <w:rPr>
                <w:rFonts w:eastAsia="Calibri"/>
                <w:sz w:val="28"/>
                <w:szCs w:val="28"/>
              </w:rPr>
              <w:t xml:space="preserve">                      </w:t>
            </w:r>
            <w:r w:rsidR="009E74CB" w:rsidRPr="00FB20E8">
              <w:rPr>
                <w:rFonts w:eastAsia="Calibri"/>
                <w:sz w:val="28"/>
                <w:szCs w:val="28"/>
              </w:rPr>
              <w:t>в 2017</w:t>
            </w:r>
            <w:r w:rsidRPr="00FB20E8">
              <w:rPr>
                <w:rFonts w:eastAsia="Calibri"/>
                <w:sz w:val="28"/>
                <w:szCs w:val="28"/>
              </w:rPr>
              <w:t xml:space="preserve"> году;</w:t>
            </w:r>
          </w:p>
          <w:p w:rsidR="00B36B4D" w:rsidRPr="00FB20E8" w:rsidRDefault="00B36B4D" w:rsidP="00B9456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FB20E8">
              <w:rPr>
                <w:rFonts w:eastAsia="Calibri"/>
                <w:sz w:val="28"/>
                <w:szCs w:val="28"/>
              </w:rPr>
              <w:t xml:space="preserve">  повышению степени удовлетворенности семей и детей качеством и доступностью предоставляемых услуг                         в сфе</w:t>
            </w:r>
            <w:r w:rsidR="009E74CB" w:rsidRPr="00FB20E8">
              <w:rPr>
                <w:rFonts w:eastAsia="Calibri"/>
                <w:sz w:val="28"/>
                <w:szCs w:val="28"/>
              </w:rPr>
              <w:t>ре отдыха и оздоровления  до 80</w:t>
            </w:r>
            <w:r w:rsidRPr="00FB20E8">
              <w:rPr>
                <w:rFonts w:eastAsia="Calibri"/>
                <w:sz w:val="28"/>
                <w:szCs w:val="28"/>
              </w:rPr>
              <w:t>% (2013 год –                75%);</w:t>
            </w:r>
          </w:p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 xml:space="preserve">  доле молодых людей, вовлеченных в социально-активную деятельность, от общего количества молодежи – </w:t>
            </w:r>
            <w:r w:rsidR="009E74CB" w:rsidRPr="00FB20E8">
              <w:rPr>
                <w:sz w:val="28"/>
                <w:szCs w:val="28"/>
              </w:rPr>
              <w:t>40</w:t>
            </w:r>
            <w:r w:rsidRPr="00FB20E8">
              <w:rPr>
                <w:sz w:val="28"/>
                <w:szCs w:val="28"/>
              </w:rPr>
              <w:t>%;</w:t>
            </w:r>
          </w:p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 xml:space="preserve">  доле молодых людей, считающих себя                        «патриотами», – </w:t>
            </w:r>
            <w:r w:rsidR="009E74CB" w:rsidRPr="00FB20E8">
              <w:rPr>
                <w:sz w:val="28"/>
                <w:szCs w:val="28"/>
              </w:rPr>
              <w:t>80</w:t>
            </w:r>
            <w:r w:rsidRPr="00FB20E8">
              <w:rPr>
                <w:sz w:val="28"/>
                <w:szCs w:val="28"/>
              </w:rPr>
              <w:t xml:space="preserve">%; </w:t>
            </w:r>
          </w:p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 xml:space="preserve">  повышению степени удовлетворенности молодежи качеством предоставляемых услуг – до </w:t>
            </w:r>
            <w:r w:rsidR="009E74CB" w:rsidRPr="00FB20E8">
              <w:rPr>
                <w:sz w:val="28"/>
                <w:szCs w:val="28"/>
              </w:rPr>
              <w:t>75</w:t>
            </w:r>
            <w:r w:rsidRPr="00FB20E8">
              <w:rPr>
                <w:sz w:val="28"/>
                <w:szCs w:val="28"/>
              </w:rPr>
              <w:t>%;</w:t>
            </w:r>
          </w:p>
          <w:p w:rsidR="00B36B4D" w:rsidRPr="00FB20E8" w:rsidRDefault="00B36B4D" w:rsidP="00B94560">
            <w:pPr>
              <w:pStyle w:val="a3"/>
              <w:jc w:val="both"/>
              <w:rPr>
                <w:sz w:val="28"/>
                <w:szCs w:val="28"/>
              </w:rPr>
            </w:pPr>
            <w:r w:rsidRPr="00FB20E8">
              <w:rPr>
                <w:sz w:val="28"/>
                <w:szCs w:val="28"/>
              </w:rPr>
              <w:t xml:space="preserve">  сохранению стабильных показателей по приобретению жилых помещений специализированного жилищного фонда по договорам найма специализированных жилых помещений </w:t>
            </w:r>
            <w:r w:rsidR="008C6143">
              <w:rPr>
                <w:sz w:val="28"/>
                <w:szCs w:val="28"/>
              </w:rPr>
              <w:t xml:space="preserve">                     </w:t>
            </w:r>
            <w:r w:rsidRPr="00FB20E8">
              <w:rPr>
                <w:sz w:val="28"/>
                <w:szCs w:val="28"/>
              </w:rPr>
              <w:t>на конец отчетного периода</w:t>
            </w:r>
            <w:r w:rsidR="008C6143">
              <w:rPr>
                <w:sz w:val="28"/>
                <w:szCs w:val="28"/>
              </w:rPr>
              <w:t xml:space="preserve"> для детей-сирот </w:t>
            </w:r>
            <w:r w:rsidRPr="00FB20E8">
              <w:rPr>
                <w:sz w:val="28"/>
                <w:szCs w:val="28"/>
              </w:rPr>
              <w:t>и детей, оставшихся без попечения родителей, лиц                      из числа детей-сирот и детей, оставшихся без попечения родителей, нуждавшихся в предоставлении жилых помещений на начало отчетного периода, 100% ежегодно</w:t>
            </w:r>
          </w:p>
        </w:tc>
      </w:tr>
    </w:tbl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8C6143" w:rsidRDefault="00B36B4D" w:rsidP="008C6143">
      <w:pPr>
        <w:pStyle w:val="a3"/>
        <w:jc w:val="center"/>
        <w:rPr>
          <w:b/>
          <w:sz w:val="28"/>
          <w:szCs w:val="28"/>
        </w:rPr>
      </w:pPr>
      <w:r w:rsidRPr="008C6143">
        <w:rPr>
          <w:b/>
          <w:sz w:val="28"/>
          <w:szCs w:val="28"/>
        </w:rPr>
        <w:t xml:space="preserve">2. Характеристика проблемы, на решение которой </w:t>
      </w:r>
    </w:p>
    <w:p w:rsidR="00B36B4D" w:rsidRPr="008C6143" w:rsidRDefault="00B36B4D" w:rsidP="008C6143">
      <w:pPr>
        <w:pStyle w:val="a3"/>
        <w:jc w:val="center"/>
        <w:rPr>
          <w:b/>
          <w:sz w:val="28"/>
          <w:szCs w:val="28"/>
        </w:rPr>
      </w:pPr>
      <w:r w:rsidRPr="008C6143">
        <w:rPr>
          <w:b/>
          <w:sz w:val="28"/>
          <w:szCs w:val="28"/>
        </w:rPr>
        <w:t>направлена муниципальная программа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 xml:space="preserve">Многолетняя практика подтвердила необходимость дальнейшей работы на основе межведомственного и комплексного подхода к решению проблем детства, развитию потенциала детей и молодежи </w:t>
      </w:r>
      <w:proofErr w:type="gramStart"/>
      <w:r w:rsidR="00B36B4D" w:rsidRPr="00B94560">
        <w:rPr>
          <w:sz w:val="28"/>
          <w:szCs w:val="28"/>
        </w:rPr>
        <w:t>в</w:t>
      </w:r>
      <w:proofErr w:type="gramEnd"/>
      <w:r w:rsidR="00B36B4D" w:rsidRPr="00B94560">
        <w:rPr>
          <w:sz w:val="28"/>
          <w:szCs w:val="28"/>
        </w:rPr>
        <w:t xml:space="preserve"> </w:t>
      </w:r>
      <w:proofErr w:type="gramStart"/>
      <w:r w:rsidR="00B36B4D" w:rsidRPr="00B94560">
        <w:rPr>
          <w:sz w:val="28"/>
          <w:szCs w:val="28"/>
        </w:rPr>
        <w:t>Ханты-Мансийском</w:t>
      </w:r>
      <w:proofErr w:type="gramEnd"/>
      <w:r w:rsidR="00B36B4D" w:rsidRPr="00B94560">
        <w:rPr>
          <w:sz w:val="28"/>
          <w:szCs w:val="28"/>
        </w:rPr>
        <w:t xml:space="preserve"> районе, по обеспечению их прав и законных интересов. </w:t>
      </w: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 xml:space="preserve">Важную роль в обеспечении </w:t>
      </w:r>
      <w:r w:rsidR="009E74CB" w:rsidRPr="00B94560">
        <w:rPr>
          <w:sz w:val="28"/>
          <w:szCs w:val="28"/>
        </w:rPr>
        <w:t>интеллектуального будущего Югры</w:t>
      </w:r>
      <w:r w:rsidR="00B36B4D" w:rsidRPr="00B945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B36B4D" w:rsidRPr="00B94560">
        <w:rPr>
          <w:sz w:val="28"/>
          <w:szCs w:val="28"/>
        </w:rPr>
        <w:t xml:space="preserve">и России играет система работы с одаренными и талантливыми детьми </w:t>
      </w:r>
      <w:r>
        <w:rPr>
          <w:sz w:val="28"/>
          <w:szCs w:val="28"/>
        </w:rPr>
        <w:t xml:space="preserve">                   </w:t>
      </w:r>
      <w:r w:rsidR="00B36B4D" w:rsidRPr="00B94560">
        <w:rPr>
          <w:sz w:val="28"/>
          <w:szCs w:val="28"/>
        </w:rPr>
        <w:t xml:space="preserve">и молодежью, охватывающая тысячи учащихся, участвующих в олимпиадах, фестивалях, конкурсах, смотрах, соревнованиях. Для победителей </w:t>
      </w:r>
      <w:r w:rsidR="00565F8A" w:rsidRPr="00B94560">
        <w:rPr>
          <w:sz w:val="28"/>
          <w:szCs w:val="28"/>
        </w:rPr>
        <w:t xml:space="preserve">региональных, </w:t>
      </w:r>
      <w:r w:rsidR="00B36B4D" w:rsidRPr="00B94560">
        <w:rPr>
          <w:sz w:val="28"/>
          <w:szCs w:val="28"/>
        </w:rPr>
        <w:t>всероссийских и международных олимпиад должны создаваться особые условия для обучения, занятий спортом, олимпийской подготовки; новые формы вовлечения в культурно-созидательную деятельность.</w:t>
      </w: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6B4D" w:rsidRPr="00B94560">
        <w:rPr>
          <w:sz w:val="28"/>
          <w:szCs w:val="28"/>
        </w:rPr>
        <w:t>Причины распространенности асоциальных явлений,             антиобщественного поведения среди детей, подростков и молодежи во многом связаны с негативной социализацией. Наиболее эффективным средством профилактики отклоняющегося поведения является поддержка и развитие социальной активности детей.</w:t>
      </w: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>Особого внимания требует укрепление института семьи, возрождение и сохранение духовно-нравственных традиций семейных отношений, формирование в сознании подрастающего поколения системы ценностей, связанных с семьей и рождением детей, здоровым образом жизни, профилактикой вредных привычек, а также информационная, консультационная, сервисная поддержка родителей в их заботе о здоровье детей.</w:t>
      </w: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>Значительную роль в решении задачи оздоровления детей играет организация детской оздоровительной кампании, развитие инфраструктуры детского отдыха и оздоровления, эффективное использование базы учреждений социальной сферы в каникулярный период.</w:t>
      </w: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 xml:space="preserve">Организация отдыха и оздоровления детей </w:t>
      </w:r>
      <w:proofErr w:type="gramStart"/>
      <w:r w:rsidR="00B36B4D" w:rsidRPr="00B94560">
        <w:rPr>
          <w:sz w:val="28"/>
          <w:szCs w:val="28"/>
        </w:rPr>
        <w:t>в</w:t>
      </w:r>
      <w:proofErr w:type="gramEnd"/>
      <w:r w:rsidR="00B36B4D" w:rsidRPr="00B94560">
        <w:rPr>
          <w:sz w:val="28"/>
          <w:szCs w:val="28"/>
        </w:rPr>
        <w:t xml:space="preserve"> </w:t>
      </w:r>
      <w:proofErr w:type="gramStart"/>
      <w:r w:rsidR="00B36B4D" w:rsidRPr="00B94560">
        <w:rPr>
          <w:sz w:val="28"/>
          <w:szCs w:val="28"/>
        </w:rPr>
        <w:t>Ханты-Мансийском</w:t>
      </w:r>
      <w:proofErr w:type="gramEnd"/>
      <w:r w:rsidR="00B36B4D" w:rsidRPr="00B94560">
        <w:rPr>
          <w:sz w:val="28"/>
          <w:szCs w:val="28"/>
        </w:rPr>
        <w:t xml:space="preserve"> районе рассматривается как одно из основных направлений социальной политики в отношении семьи и детей.</w:t>
      </w:r>
    </w:p>
    <w:p w:rsidR="00B36B4D" w:rsidRPr="00B94560" w:rsidRDefault="00B36B4D" w:rsidP="00B94560">
      <w:pPr>
        <w:pStyle w:val="a3"/>
        <w:jc w:val="both"/>
        <w:rPr>
          <w:bCs/>
          <w:sz w:val="28"/>
          <w:szCs w:val="28"/>
        </w:rPr>
      </w:pPr>
      <w:r w:rsidRPr="00B94560">
        <w:rPr>
          <w:bCs/>
          <w:sz w:val="28"/>
          <w:szCs w:val="28"/>
        </w:rPr>
        <w:tab/>
        <w:t>Показатели социальной результативности</w:t>
      </w:r>
      <w:r w:rsidRPr="00B94560">
        <w:rPr>
          <w:sz w:val="28"/>
          <w:szCs w:val="28"/>
        </w:rPr>
        <w:t xml:space="preserve"> и экономической                     эффективности</w:t>
      </w:r>
      <w:r w:rsidRPr="00B94560">
        <w:rPr>
          <w:bCs/>
          <w:sz w:val="28"/>
          <w:szCs w:val="28"/>
        </w:rPr>
        <w:t xml:space="preserve"> деятельности по организации отдыха, оздоровления детей, подростков и молодежи </w:t>
      </w:r>
      <w:proofErr w:type="gramStart"/>
      <w:r w:rsidRPr="00B94560">
        <w:rPr>
          <w:bCs/>
          <w:sz w:val="28"/>
          <w:szCs w:val="28"/>
        </w:rPr>
        <w:t>в</w:t>
      </w:r>
      <w:proofErr w:type="gramEnd"/>
      <w:r w:rsidRPr="00B94560">
        <w:rPr>
          <w:bCs/>
          <w:sz w:val="28"/>
          <w:szCs w:val="28"/>
        </w:rPr>
        <w:t xml:space="preserve"> </w:t>
      </w:r>
      <w:proofErr w:type="gramStart"/>
      <w:r w:rsidRPr="00B94560">
        <w:rPr>
          <w:bCs/>
          <w:sz w:val="28"/>
          <w:szCs w:val="28"/>
        </w:rPr>
        <w:t>Ханты-Мансийском</w:t>
      </w:r>
      <w:proofErr w:type="gramEnd"/>
      <w:r w:rsidRPr="00B94560">
        <w:rPr>
          <w:bCs/>
          <w:sz w:val="28"/>
          <w:szCs w:val="28"/>
        </w:rPr>
        <w:t xml:space="preserve"> районе на протяжении последних пяти лет остаются стабильными за счет эффективного использования возможностей учреждений образования, культуры, социального об</w:t>
      </w:r>
      <w:r w:rsidR="009E74CB" w:rsidRPr="00B94560">
        <w:rPr>
          <w:bCs/>
          <w:sz w:val="28"/>
          <w:szCs w:val="28"/>
        </w:rPr>
        <w:t>служивания, спорта</w:t>
      </w:r>
      <w:r w:rsidRPr="00B94560">
        <w:rPr>
          <w:bCs/>
          <w:sz w:val="28"/>
          <w:szCs w:val="28"/>
        </w:rPr>
        <w:t>:</w:t>
      </w:r>
    </w:p>
    <w:p w:rsidR="00B36B4D" w:rsidRPr="00B94560" w:rsidRDefault="00B36B4D" w:rsidP="00B94560">
      <w:pPr>
        <w:pStyle w:val="a3"/>
        <w:jc w:val="both"/>
        <w:rPr>
          <w:bCs/>
          <w:sz w:val="28"/>
          <w:szCs w:val="28"/>
        </w:rPr>
      </w:pPr>
      <w:r w:rsidRPr="00B94560">
        <w:rPr>
          <w:bCs/>
          <w:sz w:val="28"/>
          <w:szCs w:val="28"/>
        </w:rPr>
        <w:tab/>
      </w:r>
      <w:r w:rsidRPr="00B94560">
        <w:rPr>
          <w:sz w:val="28"/>
          <w:szCs w:val="28"/>
        </w:rPr>
        <w:t>доля  оздоровленных  детей-сирот   и  детей,  оставшихся  без  попечения родителей – в 100-процентом объеме от общего числа детей данной категории;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доля оздоровленных детей-инвалидов – в 100-процентном объеме  </w:t>
      </w:r>
      <w:r w:rsidR="008C6143">
        <w:rPr>
          <w:sz w:val="28"/>
          <w:szCs w:val="28"/>
        </w:rPr>
        <w:t xml:space="preserve">      </w:t>
      </w:r>
      <w:r w:rsidRPr="00B94560">
        <w:rPr>
          <w:sz w:val="28"/>
          <w:szCs w:val="28"/>
        </w:rPr>
        <w:t>от общего числа детей-инвалидов, проживающих на территории района;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доля оздоровленных детей школьного возраста – в 100-процентном объеме от общего числа детей данной категории, проживающих </w:t>
      </w:r>
      <w:r w:rsidR="008C6143">
        <w:rPr>
          <w:sz w:val="28"/>
          <w:szCs w:val="28"/>
        </w:rPr>
        <w:t xml:space="preserve">                          </w:t>
      </w:r>
      <w:r w:rsidRPr="00B94560">
        <w:rPr>
          <w:sz w:val="28"/>
          <w:szCs w:val="28"/>
        </w:rPr>
        <w:t>на территории района.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Необходимо дальнейшее развитие форм и внедрение новых видов организации детской оздоровительной кампании, сохранение положительных тенденций, наметившихся в последние годы, финансовое обеспечение условий, обеспечивающих комплексну</w:t>
      </w:r>
      <w:r w:rsidR="009E74CB" w:rsidRPr="00B94560">
        <w:rPr>
          <w:sz w:val="28"/>
          <w:szCs w:val="28"/>
        </w:rPr>
        <w:t xml:space="preserve">ю безопасность пребывания детей </w:t>
      </w:r>
      <w:r w:rsidRPr="00B94560">
        <w:rPr>
          <w:sz w:val="28"/>
          <w:szCs w:val="28"/>
        </w:rPr>
        <w:t>в детских оздоровительных учреждениях.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Проблемы молодежи состоят из проблем социализации, трудоустройства молодежи.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Для Ханты-Мансийского района значимыми являются следующие проблемы: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отсутствие районного молодежного учреждения, что не позволяет </w:t>
      </w:r>
      <w:r w:rsidR="008C6143">
        <w:rPr>
          <w:sz w:val="28"/>
          <w:szCs w:val="28"/>
        </w:rPr>
        <w:t xml:space="preserve">                 </w:t>
      </w:r>
      <w:r w:rsidRPr="00B94560">
        <w:rPr>
          <w:sz w:val="28"/>
          <w:szCs w:val="28"/>
        </w:rPr>
        <w:lastRenderedPageBreak/>
        <w:t>в полной мере удовлетворить потребности молодежи в досуговой, творческой и интеллектуальной самореализации;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отсутствие у молодежи интереса к участию в общественно-политической жизни общества, всего 19,6 процента от общего количества молодежи вовлечены в деятельность молодежных общественных организаций района;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несоответствие кадрового состава и материально-технической </w:t>
      </w:r>
      <w:proofErr w:type="gramStart"/>
      <w:r w:rsidRPr="00B94560">
        <w:rPr>
          <w:sz w:val="28"/>
          <w:szCs w:val="28"/>
        </w:rPr>
        <w:t>базы</w:t>
      </w:r>
      <w:proofErr w:type="gramEnd"/>
      <w:r w:rsidRPr="00B94560">
        <w:rPr>
          <w:sz w:val="28"/>
          <w:szCs w:val="28"/>
        </w:rPr>
        <w:t xml:space="preserve"> работающих с молодежью учреждений, расположенных на территории сельских поселений района, современным технологиям работы </w:t>
      </w:r>
      <w:r w:rsidR="008C6143">
        <w:rPr>
          <w:sz w:val="28"/>
          <w:szCs w:val="28"/>
        </w:rPr>
        <w:t xml:space="preserve">                        </w:t>
      </w:r>
      <w:r w:rsidRPr="00B94560">
        <w:rPr>
          <w:sz w:val="28"/>
          <w:szCs w:val="28"/>
        </w:rPr>
        <w:t>и ожиданиям молодых людей.</w:t>
      </w: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36B4D" w:rsidRPr="00B94560">
        <w:rPr>
          <w:sz w:val="28"/>
          <w:szCs w:val="28"/>
        </w:rPr>
        <w:t>Обозначенные проблемы в период 2014 – 201</w:t>
      </w:r>
      <w:r w:rsidR="009E74CB" w:rsidRPr="00B94560">
        <w:rPr>
          <w:sz w:val="28"/>
          <w:szCs w:val="28"/>
        </w:rPr>
        <w:t>7</w:t>
      </w:r>
      <w:r w:rsidR="00B36B4D" w:rsidRPr="00B94560">
        <w:rPr>
          <w:sz w:val="28"/>
          <w:szCs w:val="28"/>
        </w:rPr>
        <w:t xml:space="preserve"> годов являются                основанием для определения приоритетных направлений реализации системы последовательных и взаимоувязанных мер по улучшению положения детей, семей с детьми и молодежи в Ханты-Мансийском районе, защите их прав и законных интересов, созданию благоприятных условий для их жизнедеятельности, обучения, воспитания и развития, своевременного включения в социально значимую деятельность.</w:t>
      </w:r>
      <w:proofErr w:type="gramEnd"/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Программа </w:t>
      </w:r>
      <w:r w:rsidRPr="00B94560">
        <w:rPr>
          <w:sz w:val="28"/>
          <w:szCs w:val="28"/>
        </w:rPr>
        <w:tab/>
        <w:t>разработана с у</w:t>
      </w:r>
      <w:r w:rsidR="009E74CB" w:rsidRPr="00B94560">
        <w:rPr>
          <w:sz w:val="28"/>
          <w:szCs w:val="28"/>
        </w:rPr>
        <w:t xml:space="preserve">четом направлений, предлагаемых </w:t>
      </w:r>
      <w:r w:rsidR="008C6143">
        <w:rPr>
          <w:sz w:val="28"/>
          <w:szCs w:val="28"/>
        </w:rPr>
        <w:t xml:space="preserve">                      </w:t>
      </w:r>
      <w:r w:rsidRPr="00B94560">
        <w:rPr>
          <w:sz w:val="28"/>
          <w:szCs w:val="28"/>
        </w:rPr>
        <w:t>в основных стратегических документах федерального и регионального уровней.</w:t>
      </w:r>
    </w:p>
    <w:p w:rsidR="009E74CB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Принятие Программы дает новые возможности в развитии системы детского и молодежного отдыха, создании условий для </w:t>
      </w:r>
      <w:r w:rsidRPr="00B94560">
        <w:rPr>
          <w:rFonts w:eastAsia="Calibri"/>
          <w:sz w:val="28"/>
          <w:szCs w:val="28"/>
        </w:rPr>
        <w:t>равных возможностей в образовании  и развитии  детей-инвалидов</w:t>
      </w:r>
      <w:r w:rsidRPr="00B94560">
        <w:rPr>
          <w:sz w:val="28"/>
          <w:szCs w:val="28"/>
        </w:rPr>
        <w:t>, поддержки одаренных, творческих детей и молодежи, дости</w:t>
      </w:r>
      <w:r w:rsidR="009E74CB" w:rsidRPr="00B94560">
        <w:rPr>
          <w:sz w:val="28"/>
          <w:szCs w:val="28"/>
        </w:rPr>
        <w:t>жения качественных результатов.</w:t>
      </w: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>В рамках реализации Программы будут созданы условия для совершенствования информационного, кадрового,</w:t>
      </w:r>
      <w:r>
        <w:rPr>
          <w:sz w:val="28"/>
          <w:szCs w:val="28"/>
        </w:rPr>
        <w:t xml:space="preserve"> научного                                  и материально-</w:t>
      </w:r>
      <w:r w:rsidR="00B36B4D" w:rsidRPr="00B94560">
        <w:rPr>
          <w:sz w:val="28"/>
          <w:szCs w:val="28"/>
        </w:rPr>
        <w:t xml:space="preserve">технического обеспечения данных сфер деятельности. Важным моментом муниципальной программы станет расширение спектра предоставления услуг детям-инвалидам,   а   также   в   сфере   организации    отдыха,    оздоровления </w:t>
      </w:r>
      <w:r w:rsidR="009E74CB" w:rsidRPr="00B94560">
        <w:rPr>
          <w:sz w:val="28"/>
          <w:szCs w:val="28"/>
        </w:rPr>
        <w:t xml:space="preserve"> </w:t>
      </w:r>
      <w:r w:rsidR="00B36B4D" w:rsidRPr="00B94560">
        <w:rPr>
          <w:sz w:val="28"/>
          <w:szCs w:val="28"/>
        </w:rPr>
        <w:t xml:space="preserve">и занятости детей, подростков и молодежи Ханты-Мансийского района. 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8C6143" w:rsidRDefault="008C6143" w:rsidP="008C61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36B4D" w:rsidRPr="008C6143">
        <w:rPr>
          <w:b/>
          <w:sz w:val="28"/>
          <w:szCs w:val="28"/>
        </w:rPr>
        <w:t xml:space="preserve">Основные цели и задачи Программы, </w:t>
      </w:r>
    </w:p>
    <w:p w:rsidR="00B36B4D" w:rsidRPr="008C6143" w:rsidRDefault="00B36B4D" w:rsidP="008C6143">
      <w:pPr>
        <w:pStyle w:val="a3"/>
        <w:jc w:val="center"/>
        <w:rPr>
          <w:b/>
          <w:sz w:val="28"/>
          <w:szCs w:val="28"/>
        </w:rPr>
      </w:pPr>
      <w:r w:rsidRPr="008C6143">
        <w:rPr>
          <w:b/>
          <w:sz w:val="28"/>
          <w:szCs w:val="28"/>
        </w:rPr>
        <w:t>оценка ожидаемой эффективности Программы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B94560" w:rsidRDefault="008C6143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>Цели и задачи муниципальной программы приведены в паспорте Программы.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Система показателей, характеризующих результаты реализации муниципальной программы, указана в приложении 1 к Программе.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В результате реализации муниципальной программы к окончанию  </w:t>
      </w:r>
      <w:r w:rsidR="009E74CB" w:rsidRPr="00B94560">
        <w:rPr>
          <w:sz w:val="28"/>
          <w:szCs w:val="28"/>
        </w:rPr>
        <w:t xml:space="preserve">2017 </w:t>
      </w:r>
      <w:r w:rsidRPr="00B94560">
        <w:rPr>
          <w:sz w:val="28"/>
          <w:szCs w:val="28"/>
        </w:rPr>
        <w:t>года будут достигнуты следующие целевые показатели: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 xml:space="preserve">сохранение стабильных показателей по организации досуга детей                        и подростков в загородных палаточных лагерях, расположенных                          </w:t>
      </w:r>
      <w:r w:rsidRPr="00B94560">
        <w:rPr>
          <w:sz w:val="28"/>
          <w:szCs w:val="28"/>
        </w:rPr>
        <w:lastRenderedPageBreak/>
        <w:t>на территории района: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</w:r>
      <w:r w:rsidR="009E74CB" w:rsidRPr="00B94560">
        <w:rPr>
          <w:sz w:val="28"/>
          <w:szCs w:val="28"/>
        </w:rPr>
        <w:t>2014 год – 220</w:t>
      </w:r>
      <w:r w:rsidRPr="00B94560">
        <w:rPr>
          <w:sz w:val="28"/>
          <w:szCs w:val="28"/>
        </w:rPr>
        <w:t xml:space="preserve"> детей;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</w:r>
      <w:r w:rsidR="009E74CB" w:rsidRPr="00B94560">
        <w:rPr>
          <w:sz w:val="28"/>
          <w:szCs w:val="28"/>
        </w:rPr>
        <w:t>2015 год – 220</w:t>
      </w:r>
      <w:r w:rsidRPr="00B94560">
        <w:rPr>
          <w:sz w:val="28"/>
          <w:szCs w:val="28"/>
        </w:rPr>
        <w:t xml:space="preserve"> детей;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</w:r>
      <w:r w:rsidR="009E74CB" w:rsidRPr="00B94560">
        <w:rPr>
          <w:sz w:val="28"/>
          <w:szCs w:val="28"/>
        </w:rPr>
        <w:t>2016 год – 220</w:t>
      </w:r>
      <w:r w:rsidRPr="00B94560">
        <w:rPr>
          <w:sz w:val="28"/>
          <w:szCs w:val="28"/>
        </w:rPr>
        <w:t xml:space="preserve"> детей;</w:t>
      </w:r>
    </w:p>
    <w:p w:rsidR="009E74CB" w:rsidRPr="00B94560" w:rsidRDefault="009E74CB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     2017 год – 220 детей;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 </w:t>
      </w:r>
      <w:r w:rsidRPr="00B94560">
        <w:rPr>
          <w:sz w:val="28"/>
          <w:szCs w:val="28"/>
        </w:rPr>
        <w:tab/>
        <w:t xml:space="preserve">увеличение количества специалистов, осуществляющих работу </w:t>
      </w:r>
      <w:r w:rsidR="0079281E">
        <w:rPr>
          <w:sz w:val="28"/>
          <w:szCs w:val="28"/>
        </w:rPr>
        <w:t xml:space="preserve">                 </w:t>
      </w:r>
      <w:r w:rsidRPr="00B94560">
        <w:rPr>
          <w:sz w:val="28"/>
          <w:szCs w:val="28"/>
        </w:rPr>
        <w:t xml:space="preserve">с детьми и молодежью, повысивших уровень профессиональной квалификации  </w:t>
      </w:r>
      <w:r w:rsidR="009E74CB" w:rsidRPr="00B94560">
        <w:rPr>
          <w:sz w:val="28"/>
          <w:szCs w:val="28"/>
        </w:rPr>
        <w:t>к 2017</w:t>
      </w:r>
      <w:r w:rsidRPr="00B94560">
        <w:rPr>
          <w:sz w:val="28"/>
          <w:szCs w:val="28"/>
        </w:rPr>
        <w:t xml:space="preserve"> году, до</w:t>
      </w:r>
      <w:r w:rsidR="00125386" w:rsidRPr="00B94560">
        <w:rPr>
          <w:sz w:val="28"/>
          <w:szCs w:val="28"/>
        </w:rPr>
        <w:t xml:space="preserve"> 225</w:t>
      </w:r>
      <w:r w:rsidRPr="00B94560">
        <w:rPr>
          <w:sz w:val="28"/>
          <w:szCs w:val="28"/>
        </w:rPr>
        <w:t xml:space="preserve"> человек;</w:t>
      </w:r>
    </w:p>
    <w:p w:rsidR="00E57CF9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</w:t>
      </w:r>
      <w:r w:rsidRPr="00B94560">
        <w:rPr>
          <w:sz w:val="28"/>
          <w:szCs w:val="28"/>
        </w:rPr>
        <w:tab/>
      </w:r>
      <w:proofErr w:type="gramStart"/>
      <w:r w:rsidRPr="00B94560">
        <w:rPr>
          <w:sz w:val="28"/>
          <w:szCs w:val="28"/>
        </w:rPr>
        <w:t>увеличение доли детей и подростков школьного возраста, охваченных различными формами отдыха и оздоровления</w:t>
      </w:r>
      <w:r w:rsidR="00E57CF9" w:rsidRPr="00B94560">
        <w:rPr>
          <w:sz w:val="28"/>
          <w:szCs w:val="28"/>
        </w:rPr>
        <w:t xml:space="preserve">, не менее </w:t>
      </w:r>
      <w:r w:rsidR="00503095">
        <w:rPr>
          <w:sz w:val="28"/>
          <w:szCs w:val="28"/>
        </w:rPr>
        <w:t xml:space="preserve">                     </w:t>
      </w:r>
      <w:r w:rsidR="00E57CF9" w:rsidRPr="00B94560">
        <w:rPr>
          <w:sz w:val="28"/>
          <w:szCs w:val="28"/>
        </w:rPr>
        <w:t>90</w:t>
      </w:r>
      <w:r w:rsidRPr="00B94560">
        <w:rPr>
          <w:sz w:val="28"/>
          <w:szCs w:val="28"/>
        </w:rPr>
        <w:t xml:space="preserve"> процентов </w:t>
      </w:r>
      <w:r w:rsidR="00125386" w:rsidRPr="00B94560">
        <w:rPr>
          <w:sz w:val="28"/>
          <w:szCs w:val="28"/>
        </w:rPr>
        <w:t xml:space="preserve"> </w:t>
      </w:r>
      <w:r w:rsidR="00E57CF9" w:rsidRPr="00B94560">
        <w:rPr>
          <w:sz w:val="28"/>
          <w:szCs w:val="28"/>
        </w:rPr>
        <w:t>в 2014 году, 91</w:t>
      </w:r>
      <w:r w:rsidR="00503095">
        <w:rPr>
          <w:sz w:val="28"/>
          <w:szCs w:val="28"/>
        </w:rPr>
        <w:t xml:space="preserve">  процента</w:t>
      </w:r>
      <w:r w:rsidRPr="00B94560">
        <w:rPr>
          <w:sz w:val="28"/>
          <w:szCs w:val="28"/>
        </w:rPr>
        <w:t xml:space="preserve"> – в</w:t>
      </w:r>
      <w:r w:rsidR="00E57CF9" w:rsidRPr="00B94560">
        <w:rPr>
          <w:sz w:val="28"/>
          <w:szCs w:val="28"/>
        </w:rPr>
        <w:t xml:space="preserve"> 2015 году, 92</w:t>
      </w:r>
      <w:r w:rsidRPr="00B94560">
        <w:rPr>
          <w:sz w:val="28"/>
          <w:szCs w:val="28"/>
        </w:rPr>
        <w:t xml:space="preserve"> процентов –</w:t>
      </w:r>
      <w:r w:rsidR="00503095">
        <w:rPr>
          <w:sz w:val="28"/>
          <w:szCs w:val="28"/>
        </w:rPr>
        <w:t xml:space="preserve">                   </w:t>
      </w:r>
      <w:r w:rsidRPr="00B94560">
        <w:rPr>
          <w:sz w:val="28"/>
          <w:szCs w:val="28"/>
        </w:rPr>
        <w:t xml:space="preserve"> в 2016 году, </w:t>
      </w:r>
      <w:r w:rsidR="00E57CF9" w:rsidRPr="00B94560">
        <w:rPr>
          <w:sz w:val="28"/>
          <w:szCs w:val="28"/>
        </w:rPr>
        <w:t>95 процентов – в 2017 году,</w:t>
      </w:r>
      <w:r w:rsidR="00503095">
        <w:rPr>
          <w:sz w:val="28"/>
          <w:szCs w:val="28"/>
        </w:rPr>
        <w:t xml:space="preserve"> </w:t>
      </w:r>
      <w:r w:rsidRPr="00B94560">
        <w:rPr>
          <w:sz w:val="28"/>
          <w:szCs w:val="28"/>
        </w:rPr>
        <w:t xml:space="preserve">в том числе незащищенных категорий – </w:t>
      </w:r>
      <w:r w:rsidR="00E57CF9" w:rsidRPr="00B94560">
        <w:rPr>
          <w:sz w:val="28"/>
          <w:szCs w:val="28"/>
        </w:rPr>
        <w:t>90 проце</w:t>
      </w:r>
      <w:r w:rsidR="00503095">
        <w:rPr>
          <w:sz w:val="28"/>
          <w:szCs w:val="28"/>
        </w:rPr>
        <w:t>нтов  в 2014 году, 91  процента</w:t>
      </w:r>
      <w:r w:rsidR="00E57CF9" w:rsidRPr="00B94560">
        <w:rPr>
          <w:sz w:val="28"/>
          <w:szCs w:val="28"/>
        </w:rPr>
        <w:t xml:space="preserve"> – в 2015 году, </w:t>
      </w:r>
      <w:r w:rsidR="00503095">
        <w:rPr>
          <w:sz w:val="28"/>
          <w:szCs w:val="28"/>
        </w:rPr>
        <w:t xml:space="preserve">                     92 процента</w:t>
      </w:r>
      <w:r w:rsidR="00E57CF9" w:rsidRPr="00B94560">
        <w:rPr>
          <w:sz w:val="28"/>
          <w:szCs w:val="28"/>
        </w:rPr>
        <w:t xml:space="preserve"> – в 2016 году, 95 процентов – в 2017 году;</w:t>
      </w:r>
      <w:proofErr w:type="gramEnd"/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</w:t>
      </w:r>
      <w:r w:rsidRPr="00B94560">
        <w:rPr>
          <w:sz w:val="28"/>
          <w:szCs w:val="28"/>
        </w:rPr>
        <w:tab/>
        <w:t xml:space="preserve">доля молодых людей, вовлеченных в социально-активную деятельность, от общего количества молодежи – </w:t>
      </w:r>
      <w:r w:rsidR="00E57CF9" w:rsidRPr="00B94560">
        <w:rPr>
          <w:sz w:val="28"/>
          <w:szCs w:val="28"/>
        </w:rPr>
        <w:t>40</w:t>
      </w:r>
      <w:r w:rsidRPr="00B94560">
        <w:rPr>
          <w:sz w:val="28"/>
          <w:szCs w:val="28"/>
        </w:rPr>
        <w:t xml:space="preserve"> процентов;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</w:t>
      </w:r>
      <w:r w:rsidRPr="00B94560">
        <w:rPr>
          <w:sz w:val="28"/>
          <w:szCs w:val="28"/>
        </w:rPr>
        <w:tab/>
        <w:t xml:space="preserve">доля молодых людей, считающих себя «патриотами» – </w:t>
      </w:r>
      <w:r w:rsidR="00503095">
        <w:rPr>
          <w:sz w:val="28"/>
          <w:szCs w:val="28"/>
        </w:rPr>
        <w:t xml:space="preserve">                           </w:t>
      </w:r>
      <w:r w:rsidR="00E57CF9" w:rsidRPr="00B94560">
        <w:rPr>
          <w:sz w:val="28"/>
          <w:szCs w:val="28"/>
        </w:rPr>
        <w:t>до 80</w:t>
      </w:r>
      <w:r w:rsidRPr="00B94560">
        <w:rPr>
          <w:sz w:val="28"/>
          <w:szCs w:val="28"/>
        </w:rPr>
        <w:t xml:space="preserve"> процентов; 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</w:t>
      </w:r>
      <w:r w:rsidRPr="00B94560">
        <w:rPr>
          <w:sz w:val="28"/>
          <w:szCs w:val="28"/>
        </w:rPr>
        <w:tab/>
        <w:t xml:space="preserve">повышение степени удовлетворенности молодежи качеством предоставляемых услуг – </w:t>
      </w:r>
      <w:r w:rsidR="00E57CF9" w:rsidRPr="00B94560">
        <w:rPr>
          <w:sz w:val="28"/>
          <w:szCs w:val="28"/>
        </w:rPr>
        <w:t>до 75</w:t>
      </w:r>
      <w:r w:rsidRPr="00B94560">
        <w:rPr>
          <w:sz w:val="28"/>
          <w:szCs w:val="28"/>
        </w:rPr>
        <w:t xml:space="preserve"> процентов;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доля приобретенных жилых помещений специализированного жилищного фонда по дог</w:t>
      </w:r>
      <w:r w:rsidR="00E57CF9" w:rsidRPr="00B94560">
        <w:rPr>
          <w:sz w:val="28"/>
          <w:szCs w:val="28"/>
        </w:rPr>
        <w:t xml:space="preserve">оворам найма специализированных </w:t>
      </w:r>
      <w:r w:rsidRPr="00B94560">
        <w:rPr>
          <w:sz w:val="28"/>
          <w:szCs w:val="28"/>
        </w:rPr>
        <w:t>жилых помещений на конец отчетного периода для детей-сирот и детей, оставшихся без попечения роди</w:t>
      </w:r>
      <w:r w:rsidR="00E57CF9" w:rsidRPr="00B94560">
        <w:rPr>
          <w:sz w:val="28"/>
          <w:szCs w:val="28"/>
        </w:rPr>
        <w:t xml:space="preserve">телей, лиц из числа детей-сирот </w:t>
      </w:r>
      <w:r w:rsidRPr="00B94560">
        <w:rPr>
          <w:sz w:val="28"/>
          <w:szCs w:val="28"/>
        </w:rPr>
        <w:t>и детей, оставшихся без попечения родителей, нуждавшихся в предоставлении жилых помещений на начало отчетного п</w:t>
      </w:r>
      <w:r w:rsidR="00503095">
        <w:rPr>
          <w:sz w:val="28"/>
          <w:szCs w:val="28"/>
        </w:rPr>
        <w:t xml:space="preserve">ериода, </w:t>
      </w:r>
      <w:r w:rsidRPr="00B94560">
        <w:rPr>
          <w:sz w:val="28"/>
          <w:szCs w:val="28"/>
        </w:rPr>
        <w:t>100 процентов.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503095" w:rsidRDefault="00B36B4D" w:rsidP="00503095">
      <w:pPr>
        <w:pStyle w:val="a3"/>
        <w:jc w:val="center"/>
        <w:rPr>
          <w:b/>
          <w:sz w:val="28"/>
          <w:szCs w:val="28"/>
        </w:rPr>
      </w:pPr>
      <w:r w:rsidRPr="00503095">
        <w:rPr>
          <w:b/>
          <w:sz w:val="28"/>
          <w:szCs w:val="28"/>
        </w:rPr>
        <w:t>4. Программные мероприятия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B94560" w:rsidRDefault="00503095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>Достижение поставленных целей и решение задач муниципальной программы предполагается путем выполнения основных программных мероприятий (приложение 2 к Программе).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503095" w:rsidRDefault="00B36B4D" w:rsidP="00503095">
      <w:pPr>
        <w:pStyle w:val="a3"/>
        <w:jc w:val="center"/>
        <w:rPr>
          <w:b/>
          <w:sz w:val="28"/>
          <w:szCs w:val="28"/>
        </w:rPr>
      </w:pPr>
      <w:r w:rsidRPr="00503095">
        <w:rPr>
          <w:b/>
          <w:sz w:val="28"/>
          <w:szCs w:val="28"/>
        </w:rPr>
        <w:t>5. Обоснование ресурсного об</w:t>
      </w:r>
      <w:r w:rsidR="00E57CF9" w:rsidRPr="00503095">
        <w:rPr>
          <w:b/>
          <w:sz w:val="28"/>
          <w:szCs w:val="28"/>
        </w:rPr>
        <w:t xml:space="preserve">еспечения  </w:t>
      </w:r>
    </w:p>
    <w:p w:rsidR="00B36B4D" w:rsidRPr="00503095" w:rsidRDefault="00B36B4D" w:rsidP="00503095">
      <w:pPr>
        <w:pStyle w:val="a3"/>
        <w:jc w:val="center"/>
        <w:rPr>
          <w:b/>
          <w:sz w:val="28"/>
          <w:szCs w:val="28"/>
        </w:rPr>
      </w:pPr>
      <w:r w:rsidRPr="00503095">
        <w:rPr>
          <w:b/>
          <w:sz w:val="28"/>
          <w:szCs w:val="28"/>
        </w:rPr>
        <w:t>муниципальной программы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B94560" w:rsidRDefault="00503095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>Финансирование муниципальной программы осуществляется за счет средств бюджета автономного округа, средств бюджета муниципального образования.</w:t>
      </w:r>
    </w:p>
    <w:p w:rsidR="00B36B4D" w:rsidRPr="00B94560" w:rsidRDefault="00503095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</w:rPr>
        <w:t>Сроки реализации Программы: 2014 – 201</w:t>
      </w:r>
      <w:r w:rsidR="00E57CF9" w:rsidRPr="00B94560">
        <w:rPr>
          <w:sz w:val="28"/>
          <w:szCs w:val="28"/>
        </w:rPr>
        <w:t>7</w:t>
      </w:r>
      <w:r w:rsidR="00B36B4D" w:rsidRPr="00B94560">
        <w:rPr>
          <w:sz w:val="28"/>
          <w:szCs w:val="28"/>
        </w:rPr>
        <w:t xml:space="preserve"> годы:</w:t>
      </w:r>
    </w:p>
    <w:p w:rsidR="00B36B4D" w:rsidRPr="00B94560" w:rsidRDefault="00503095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  <w:lang w:val="en-US"/>
        </w:rPr>
        <w:t>I</w:t>
      </w:r>
      <w:r w:rsidR="00B36B4D" w:rsidRPr="00B94560">
        <w:rPr>
          <w:sz w:val="28"/>
          <w:szCs w:val="28"/>
        </w:rPr>
        <w:t xml:space="preserve"> этап – 2014 год;</w:t>
      </w:r>
    </w:p>
    <w:p w:rsidR="00B36B4D" w:rsidRPr="00B94560" w:rsidRDefault="00503095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  <w:lang w:val="en-US"/>
        </w:rPr>
        <w:t>II</w:t>
      </w:r>
      <w:r w:rsidR="00B36B4D" w:rsidRPr="00B94560">
        <w:rPr>
          <w:sz w:val="28"/>
          <w:szCs w:val="28"/>
        </w:rPr>
        <w:t xml:space="preserve"> этап – 2015 год;</w:t>
      </w:r>
    </w:p>
    <w:p w:rsidR="00B36B4D" w:rsidRPr="00B94560" w:rsidRDefault="00503095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B4D" w:rsidRPr="00B94560">
        <w:rPr>
          <w:sz w:val="28"/>
          <w:szCs w:val="28"/>
          <w:lang w:val="en-US"/>
        </w:rPr>
        <w:t>III</w:t>
      </w:r>
      <w:r w:rsidR="00B36B4D" w:rsidRPr="00B94560">
        <w:rPr>
          <w:sz w:val="28"/>
          <w:szCs w:val="28"/>
        </w:rPr>
        <w:t xml:space="preserve"> этап – 2016 год</w:t>
      </w:r>
      <w:r w:rsidR="00E57CF9" w:rsidRPr="00B94560">
        <w:rPr>
          <w:sz w:val="28"/>
          <w:szCs w:val="28"/>
        </w:rPr>
        <w:t>;</w:t>
      </w:r>
    </w:p>
    <w:p w:rsidR="00E57CF9" w:rsidRPr="00B94560" w:rsidRDefault="00503095" w:rsidP="00B945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57CF9" w:rsidRPr="00B94560">
        <w:rPr>
          <w:sz w:val="28"/>
          <w:szCs w:val="28"/>
          <w:lang w:val="en-US"/>
        </w:rPr>
        <w:t>IV</w:t>
      </w:r>
      <w:r w:rsidR="00E57CF9" w:rsidRPr="00B94560">
        <w:rPr>
          <w:sz w:val="28"/>
          <w:szCs w:val="28"/>
        </w:rPr>
        <w:t xml:space="preserve"> этап – 2017 год.</w:t>
      </w:r>
      <w:proofErr w:type="gramEnd"/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lastRenderedPageBreak/>
        <w:t>Объемы финансирования указаны в паспорте муниципальной программы.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503095" w:rsidRDefault="00503095" w:rsidP="005030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36B4D" w:rsidRPr="00503095">
        <w:rPr>
          <w:b/>
          <w:sz w:val="28"/>
          <w:szCs w:val="28"/>
        </w:rPr>
        <w:t>Механизм реализации муниципальной программы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</w:t>
      </w:r>
      <w:r w:rsidRPr="00B94560">
        <w:rPr>
          <w:sz w:val="28"/>
          <w:szCs w:val="28"/>
        </w:rPr>
        <w:tab/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Заказчиком и разработчиком Программы являет</w:t>
      </w:r>
      <w:r w:rsidR="005C3AEF" w:rsidRPr="00B94560">
        <w:rPr>
          <w:sz w:val="28"/>
          <w:szCs w:val="28"/>
        </w:rPr>
        <w:t xml:space="preserve">ся комитет </w:t>
      </w:r>
      <w:r w:rsidR="00503095">
        <w:rPr>
          <w:sz w:val="28"/>
          <w:szCs w:val="28"/>
        </w:rPr>
        <w:t xml:space="preserve">                      </w:t>
      </w:r>
      <w:r w:rsidR="005C3AEF" w:rsidRPr="00B94560">
        <w:rPr>
          <w:sz w:val="28"/>
          <w:szCs w:val="28"/>
        </w:rPr>
        <w:t xml:space="preserve">по культуре, </w:t>
      </w:r>
      <w:r w:rsidRPr="00B94560">
        <w:rPr>
          <w:sz w:val="28"/>
          <w:szCs w:val="28"/>
        </w:rPr>
        <w:t>спорту</w:t>
      </w:r>
      <w:r w:rsidR="005C3AEF" w:rsidRPr="00B94560">
        <w:rPr>
          <w:sz w:val="28"/>
          <w:szCs w:val="28"/>
        </w:rPr>
        <w:t xml:space="preserve"> и социальной политике</w:t>
      </w:r>
      <w:r w:rsidRPr="00B94560">
        <w:rPr>
          <w:sz w:val="28"/>
          <w:szCs w:val="28"/>
        </w:rPr>
        <w:t>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</w:r>
      <w:proofErr w:type="gramStart"/>
      <w:r w:rsidRPr="00B94560">
        <w:rPr>
          <w:sz w:val="28"/>
          <w:szCs w:val="28"/>
        </w:rPr>
        <w:t>Ре</w:t>
      </w:r>
      <w:r w:rsidR="0079281E">
        <w:rPr>
          <w:sz w:val="28"/>
          <w:szCs w:val="28"/>
        </w:rPr>
        <w:t>ализация Программы представляет</w:t>
      </w:r>
      <w:r w:rsidRPr="00B94560">
        <w:rPr>
          <w:sz w:val="28"/>
          <w:szCs w:val="28"/>
        </w:rPr>
        <w:t xml:space="preserve"> собой скоординированные </w:t>
      </w:r>
      <w:r w:rsidR="005C3AEF" w:rsidRPr="00B94560">
        <w:rPr>
          <w:sz w:val="28"/>
          <w:szCs w:val="28"/>
        </w:rPr>
        <w:t xml:space="preserve">  </w:t>
      </w:r>
      <w:r w:rsidRPr="00B94560">
        <w:rPr>
          <w:sz w:val="28"/>
          <w:szCs w:val="28"/>
        </w:rPr>
        <w:t xml:space="preserve"> по срокам и направлениям действия исполнителей конкретных мероприятий, субъектов финансового планирован</w:t>
      </w:r>
      <w:r w:rsidR="005C3AEF" w:rsidRPr="00B94560">
        <w:rPr>
          <w:sz w:val="28"/>
          <w:szCs w:val="28"/>
        </w:rPr>
        <w:t xml:space="preserve">ия и будет осуществляться путем </w:t>
      </w:r>
      <w:r w:rsidRPr="00B94560">
        <w:rPr>
          <w:sz w:val="28"/>
          <w:szCs w:val="28"/>
        </w:rPr>
        <w:t xml:space="preserve">заключения муниципальных контрактов (договоров), направленных на реализацию конкретных мероприятий,  </w:t>
      </w:r>
      <w:r w:rsidR="00503095">
        <w:rPr>
          <w:sz w:val="28"/>
          <w:szCs w:val="28"/>
        </w:rPr>
        <w:t xml:space="preserve">                </w:t>
      </w:r>
      <w:r w:rsidRPr="00B94560">
        <w:rPr>
          <w:sz w:val="28"/>
          <w:szCs w:val="28"/>
        </w:rPr>
        <w:t xml:space="preserve">в соответствии  с законодательством Российской Федерации, передачи денежных средств сельским поселениям Ханты-Мансийского района </w:t>
      </w:r>
      <w:r w:rsidR="00503095">
        <w:rPr>
          <w:sz w:val="28"/>
          <w:szCs w:val="28"/>
        </w:rPr>
        <w:t xml:space="preserve">                    </w:t>
      </w:r>
      <w:r w:rsidRPr="00B94560">
        <w:rPr>
          <w:sz w:val="28"/>
          <w:szCs w:val="28"/>
        </w:rPr>
        <w:t xml:space="preserve">в рамках заключенных соглашений, а также предоставления субсидий </w:t>
      </w:r>
      <w:r w:rsidR="00503095">
        <w:rPr>
          <w:sz w:val="28"/>
          <w:szCs w:val="28"/>
        </w:rPr>
        <w:t xml:space="preserve">                 </w:t>
      </w:r>
      <w:r w:rsidRPr="00B94560">
        <w:rPr>
          <w:sz w:val="28"/>
          <w:szCs w:val="28"/>
        </w:rPr>
        <w:t>на иные цели подведомственным исполнителям Программы учреждениям.</w:t>
      </w:r>
      <w:proofErr w:type="gramEnd"/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   </w:t>
      </w:r>
      <w:r w:rsidRPr="00B94560">
        <w:rPr>
          <w:sz w:val="28"/>
          <w:szCs w:val="28"/>
        </w:rPr>
        <w:tab/>
        <w:t>Система управления реализацией Программы пре</w:t>
      </w:r>
      <w:r w:rsidR="0079281E">
        <w:rPr>
          <w:sz w:val="28"/>
          <w:szCs w:val="28"/>
        </w:rPr>
        <w:t>дполагает локальное нормативное</w:t>
      </w:r>
      <w:r w:rsidRPr="00B94560">
        <w:rPr>
          <w:sz w:val="28"/>
          <w:szCs w:val="28"/>
        </w:rPr>
        <w:t xml:space="preserve"> закрепление ответственности за выполнение меропри</w:t>
      </w:r>
      <w:r w:rsidR="005C3AEF" w:rsidRPr="00B94560">
        <w:rPr>
          <w:sz w:val="28"/>
          <w:szCs w:val="28"/>
        </w:rPr>
        <w:t xml:space="preserve">ятий </w:t>
      </w:r>
      <w:r w:rsidRPr="00B94560">
        <w:rPr>
          <w:sz w:val="28"/>
          <w:szCs w:val="28"/>
        </w:rPr>
        <w:t>за исполнителями.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  </w:t>
      </w:r>
      <w:r w:rsidRPr="00B94560">
        <w:rPr>
          <w:sz w:val="28"/>
          <w:szCs w:val="28"/>
        </w:rPr>
        <w:tab/>
        <w:t xml:space="preserve">Общее управление: координацию работ, текущее управление </w:t>
      </w:r>
      <w:r w:rsidR="00503095">
        <w:rPr>
          <w:sz w:val="28"/>
          <w:szCs w:val="28"/>
        </w:rPr>
        <w:t xml:space="preserve">                      </w:t>
      </w:r>
      <w:r w:rsidRPr="00B94560">
        <w:rPr>
          <w:sz w:val="28"/>
          <w:szCs w:val="28"/>
        </w:rPr>
        <w:t xml:space="preserve">и </w:t>
      </w:r>
      <w:proofErr w:type="gramStart"/>
      <w:r w:rsidRPr="00B94560">
        <w:rPr>
          <w:sz w:val="28"/>
          <w:szCs w:val="28"/>
        </w:rPr>
        <w:t>контроль за</w:t>
      </w:r>
      <w:proofErr w:type="gramEnd"/>
      <w:r w:rsidRPr="00B94560">
        <w:rPr>
          <w:sz w:val="28"/>
          <w:szCs w:val="28"/>
        </w:rPr>
        <w:t xml:space="preserve"> исполнением Программы осуществляет комитет по культуре, молодежной политике, физкультуре и спорту под руководством председателя: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разрабатывает в пределах своих полномочий проекты нормативных правовых актов, необходимых для выполнения программы;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вправе передать муниципальным заказчикам и (или) исполнителям Программы в соответствии с действующим законодательством реализацию отдельных мероприятий Программ</w:t>
      </w:r>
      <w:r w:rsidR="0079281E">
        <w:rPr>
          <w:sz w:val="28"/>
          <w:szCs w:val="28"/>
        </w:rPr>
        <w:t>ы</w:t>
      </w:r>
      <w:r w:rsidRPr="00B94560">
        <w:rPr>
          <w:sz w:val="28"/>
          <w:szCs w:val="28"/>
        </w:rPr>
        <w:t>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осуществляет координацию деятельности  муниципальных заказчиков по реализации программных мероприятий;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осуществляет контроль и несет ответственность за своевременную                и качественную реализацию Программы, осуществляет управление, обеспечивает эффективное использование средств, выделяемых                               на ее реализацию;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ab/>
        <w:t>организует размещение в средствах массовой информации и сети Интернет освещение хода реализации Программы.</w:t>
      </w:r>
    </w:p>
    <w:p w:rsidR="00B36B4D" w:rsidRPr="00B94560" w:rsidRDefault="00B36B4D" w:rsidP="00B94560">
      <w:pPr>
        <w:pStyle w:val="a3"/>
        <w:jc w:val="both"/>
        <w:rPr>
          <w:sz w:val="28"/>
          <w:szCs w:val="28"/>
        </w:rPr>
      </w:pPr>
      <w:r w:rsidRPr="00B94560">
        <w:rPr>
          <w:sz w:val="28"/>
          <w:szCs w:val="28"/>
        </w:rPr>
        <w:t xml:space="preserve">          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C83816" w:rsidRPr="00B94560" w:rsidRDefault="00C83816" w:rsidP="00B94560">
      <w:pPr>
        <w:pStyle w:val="a3"/>
        <w:jc w:val="both"/>
        <w:rPr>
          <w:sz w:val="28"/>
          <w:szCs w:val="28"/>
        </w:rPr>
      </w:pPr>
    </w:p>
    <w:p w:rsidR="00C83816" w:rsidRPr="00B94560" w:rsidRDefault="00C83816" w:rsidP="00B94560">
      <w:pPr>
        <w:pStyle w:val="a3"/>
        <w:jc w:val="both"/>
        <w:rPr>
          <w:sz w:val="28"/>
          <w:szCs w:val="28"/>
        </w:rPr>
      </w:pPr>
    </w:p>
    <w:p w:rsidR="00E553EA" w:rsidRPr="00B94560" w:rsidRDefault="00E553EA" w:rsidP="00B94560">
      <w:pPr>
        <w:pStyle w:val="a3"/>
        <w:jc w:val="both"/>
        <w:rPr>
          <w:sz w:val="28"/>
          <w:szCs w:val="28"/>
        </w:rPr>
        <w:sectPr w:rsidR="00E553EA" w:rsidRPr="00B94560" w:rsidSect="00B94560">
          <w:headerReference w:type="default" r:id="rId10"/>
          <w:headerReference w:type="first" r:id="rId11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C206CA" w:rsidRPr="002E3B8C" w:rsidRDefault="00C206CA" w:rsidP="00C337E5">
      <w:pPr>
        <w:pStyle w:val="a3"/>
        <w:ind w:right="-2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  <w:r w:rsidRPr="002E3B8C">
        <w:rPr>
          <w:sz w:val="28"/>
          <w:szCs w:val="28"/>
        </w:rPr>
        <w:t>к Программе</w:t>
      </w:r>
    </w:p>
    <w:p w:rsidR="00C206CA" w:rsidRDefault="00C206CA" w:rsidP="00E553EA">
      <w:pPr>
        <w:pStyle w:val="a3"/>
        <w:ind w:right="-257"/>
        <w:jc w:val="right"/>
        <w:rPr>
          <w:sz w:val="28"/>
          <w:szCs w:val="28"/>
        </w:rPr>
      </w:pPr>
    </w:p>
    <w:p w:rsidR="00C206CA" w:rsidRPr="00835751" w:rsidRDefault="00C206CA" w:rsidP="00C206CA">
      <w:pPr>
        <w:jc w:val="center"/>
        <w:rPr>
          <w:b/>
          <w:sz w:val="28"/>
          <w:szCs w:val="28"/>
        </w:rPr>
      </w:pPr>
      <w:r w:rsidRPr="00835751">
        <w:rPr>
          <w:b/>
          <w:sz w:val="28"/>
          <w:szCs w:val="28"/>
        </w:rPr>
        <w:t xml:space="preserve">Система показателей, характеризующих результаты реализации </w:t>
      </w:r>
      <w:r>
        <w:rPr>
          <w:b/>
          <w:sz w:val="28"/>
          <w:szCs w:val="28"/>
        </w:rPr>
        <w:t>муниципальной п</w:t>
      </w:r>
      <w:r w:rsidRPr="00835751">
        <w:rPr>
          <w:b/>
          <w:sz w:val="28"/>
          <w:szCs w:val="28"/>
        </w:rPr>
        <w:t xml:space="preserve">рограммы </w:t>
      </w:r>
    </w:p>
    <w:p w:rsidR="00C206CA" w:rsidRPr="00835751" w:rsidRDefault="00C206CA" w:rsidP="00C206CA">
      <w:pPr>
        <w:jc w:val="center"/>
        <w:rPr>
          <w:b/>
          <w:sz w:val="28"/>
          <w:szCs w:val="28"/>
        </w:rPr>
      </w:pPr>
    </w:p>
    <w:tbl>
      <w:tblPr>
        <w:tblStyle w:val="a5"/>
        <w:tblW w:w="14868" w:type="dxa"/>
        <w:tblLayout w:type="fixed"/>
        <w:tblLook w:val="01E0" w:firstRow="1" w:lastRow="1" w:firstColumn="1" w:lastColumn="1" w:noHBand="0" w:noVBand="0"/>
      </w:tblPr>
      <w:tblGrid>
        <w:gridCol w:w="900"/>
        <w:gridCol w:w="6228"/>
        <w:gridCol w:w="1620"/>
        <w:gridCol w:w="1080"/>
        <w:gridCol w:w="1080"/>
        <w:gridCol w:w="1080"/>
        <w:gridCol w:w="1080"/>
        <w:gridCol w:w="1800"/>
      </w:tblGrid>
      <w:tr w:rsidR="0001439F" w:rsidRPr="00AA4310" w:rsidTr="00B94560">
        <w:tc>
          <w:tcPr>
            <w:tcW w:w="900" w:type="dxa"/>
            <w:vMerge w:val="restart"/>
          </w:tcPr>
          <w:p w:rsidR="0001439F" w:rsidRPr="00AA4310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№ </w:t>
            </w:r>
            <w:proofErr w:type="gramStart"/>
            <w:r w:rsidRPr="00AA4310">
              <w:rPr>
                <w:sz w:val="28"/>
                <w:szCs w:val="28"/>
              </w:rPr>
              <w:t>п</w:t>
            </w:r>
            <w:proofErr w:type="gramEnd"/>
            <w:r w:rsidRPr="00AA4310">
              <w:rPr>
                <w:sz w:val="28"/>
                <w:szCs w:val="28"/>
              </w:rPr>
              <w:t>/п</w:t>
            </w:r>
          </w:p>
        </w:tc>
        <w:tc>
          <w:tcPr>
            <w:tcW w:w="6228" w:type="dxa"/>
            <w:vMerge w:val="restart"/>
          </w:tcPr>
          <w:p w:rsidR="0001439F" w:rsidRPr="00AA4310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01439F" w:rsidRPr="00AA4310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AA431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</w:t>
            </w:r>
            <w:r w:rsidRPr="00AA4310">
              <w:rPr>
                <w:sz w:val="28"/>
                <w:szCs w:val="28"/>
              </w:rPr>
              <w:t>рограммы</w:t>
            </w:r>
          </w:p>
        </w:tc>
        <w:tc>
          <w:tcPr>
            <w:tcW w:w="4320" w:type="dxa"/>
            <w:gridSpan w:val="4"/>
          </w:tcPr>
          <w:p w:rsidR="0001439F" w:rsidRPr="00AA4310" w:rsidRDefault="00B94560" w:rsidP="0015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показателя </w:t>
            </w:r>
            <w:r w:rsidR="0001439F" w:rsidRPr="00AA4310">
              <w:rPr>
                <w:sz w:val="28"/>
                <w:szCs w:val="28"/>
              </w:rPr>
              <w:t>по годам</w:t>
            </w:r>
          </w:p>
        </w:tc>
        <w:tc>
          <w:tcPr>
            <w:tcW w:w="1800" w:type="dxa"/>
            <w:vMerge w:val="restart"/>
          </w:tcPr>
          <w:p w:rsidR="0001439F" w:rsidRPr="00AA4310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01439F" w:rsidRPr="00AA4310" w:rsidTr="00B94560">
        <w:tc>
          <w:tcPr>
            <w:tcW w:w="900" w:type="dxa"/>
            <w:vMerge/>
          </w:tcPr>
          <w:p w:rsidR="0001439F" w:rsidRPr="00AA4310" w:rsidRDefault="0001439F" w:rsidP="0015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  <w:vMerge/>
          </w:tcPr>
          <w:p w:rsidR="0001439F" w:rsidRPr="00AA4310" w:rsidRDefault="0001439F" w:rsidP="0015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1439F" w:rsidRPr="00AA4310" w:rsidRDefault="0001439F" w:rsidP="0015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1439F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2014</w:t>
            </w:r>
          </w:p>
          <w:p w:rsidR="0001439F" w:rsidRPr="00AA4310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01439F" w:rsidRPr="00AA4310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2015 год</w:t>
            </w:r>
          </w:p>
        </w:tc>
        <w:tc>
          <w:tcPr>
            <w:tcW w:w="1080" w:type="dxa"/>
          </w:tcPr>
          <w:p w:rsidR="0001439F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2016</w:t>
            </w:r>
          </w:p>
          <w:p w:rsidR="0001439F" w:rsidRPr="00AA4310" w:rsidRDefault="0001439F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01439F" w:rsidRPr="00AA4310" w:rsidRDefault="0001439F" w:rsidP="00014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800" w:type="dxa"/>
            <w:vMerge/>
          </w:tcPr>
          <w:p w:rsidR="0001439F" w:rsidRPr="00AA4310" w:rsidRDefault="0001439F" w:rsidP="0015392F">
            <w:pPr>
              <w:ind w:left="331" w:hanging="331"/>
              <w:jc w:val="both"/>
              <w:rPr>
                <w:sz w:val="28"/>
                <w:szCs w:val="28"/>
              </w:rPr>
            </w:pPr>
          </w:p>
        </w:tc>
      </w:tr>
      <w:tr w:rsidR="006832A4" w:rsidRPr="00AA4310" w:rsidTr="00FC67DE">
        <w:tc>
          <w:tcPr>
            <w:tcW w:w="14868" w:type="dxa"/>
            <w:gridSpan w:val="8"/>
          </w:tcPr>
          <w:p w:rsidR="006832A4" w:rsidRPr="005F7FEA" w:rsidRDefault="006832A4" w:rsidP="0015392F">
            <w:pPr>
              <w:jc w:val="center"/>
              <w:rPr>
                <w:b/>
                <w:sz w:val="28"/>
                <w:szCs w:val="28"/>
              </w:rPr>
            </w:pPr>
            <w:r w:rsidRPr="005F7FEA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125386" w:rsidRPr="00AA4310" w:rsidTr="00B94560">
        <w:tc>
          <w:tcPr>
            <w:tcW w:w="900" w:type="dxa"/>
          </w:tcPr>
          <w:p w:rsidR="00125386" w:rsidRPr="00AA4310" w:rsidRDefault="00125386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1.1.</w:t>
            </w:r>
          </w:p>
        </w:tc>
        <w:tc>
          <w:tcPr>
            <w:tcW w:w="6228" w:type="dxa"/>
          </w:tcPr>
          <w:p w:rsidR="00125386" w:rsidRPr="00AA4310" w:rsidRDefault="00125386" w:rsidP="0015392F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Доля детей социально незащищенных категорий, охваченных различными формами отдыха </w:t>
            </w:r>
            <w:r>
              <w:rPr>
                <w:sz w:val="28"/>
                <w:szCs w:val="28"/>
              </w:rPr>
              <w:t xml:space="preserve">                                    и оздоровления, %</w:t>
            </w:r>
          </w:p>
        </w:tc>
        <w:tc>
          <w:tcPr>
            <w:tcW w:w="1620" w:type="dxa"/>
          </w:tcPr>
          <w:p w:rsidR="00125386" w:rsidRPr="00AA4310" w:rsidRDefault="00125386" w:rsidP="0015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125386" w:rsidRPr="00AA4310" w:rsidRDefault="00125386" w:rsidP="00153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25386" w:rsidRPr="00B94560" w:rsidRDefault="00125386" w:rsidP="00785916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386" w:rsidRPr="00B94560" w:rsidRDefault="00125386" w:rsidP="00785916">
            <w:pPr>
              <w:jc w:val="center"/>
            </w:pPr>
            <w:r w:rsidRPr="00B94560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125386" w:rsidRPr="00B94560" w:rsidRDefault="00125386" w:rsidP="00785916">
            <w:pPr>
              <w:jc w:val="center"/>
            </w:pPr>
            <w:r w:rsidRPr="00B94560">
              <w:rPr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125386" w:rsidRPr="00B94560" w:rsidRDefault="00125386" w:rsidP="00785916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95</w:t>
            </w:r>
          </w:p>
        </w:tc>
        <w:tc>
          <w:tcPr>
            <w:tcW w:w="1800" w:type="dxa"/>
          </w:tcPr>
          <w:p w:rsidR="00125386" w:rsidRPr="00B94560" w:rsidRDefault="00125386" w:rsidP="00785916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95</w:t>
            </w:r>
          </w:p>
        </w:tc>
      </w:tr>
      <w:tr w:rsidR="00125386" w:rsidRPr="00AA4310" w:rsidTr="00B94560">
        <w:tc>
          <w:tcPr>
            <w:tcW w:w="900" w:type="dxa"/>
          </w:tcPr>
          <w:p w:rsidR="00125386" w:rsidRPr="00AA4310" w:rsidRDefault="00125386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1.2.</w:t>
            </w:r>
          </w:p>
        </w:tc>
        <w:tc>
          <w:tcPr>
            <w:tcW w:w="6228" w:type="dxa"/>
          </w:tcPr>
          <w:p w:rsidR="00125386" w:rsidRPr="00AA4310" w:rsidRDefault="00125386" w:rsidP="0015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125386" w:rsidRPr="00AA4310" w:rsidRDefault="00125386" w:rsidP="0015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386" w:rsidRPr="00B94560" w:rsidRDefault="00125386" w:rsidP="00D76C0E">
            <w:pPr>
              <w:jc w:val="center"/>
            </w:pPr>
            <w:r w:rsidRPr="00B94560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125386" w:rsidRPr="00B94560" w:rsidRDefault="00125386" w:rsidP="00D76C0E">
            <w:pPr>
              <w:jc w:val="center"/>
            </w:pPr>
            <w:r w:rsidRPr="00B94560">
              <w:rPr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125386" w:rsidRPr="00B94560" w:rsidRDefault="00125386" w:rsidP="00D76C0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95</w:t>
            </w:r>
          </w:p>
        </w:tc>
        <w:tc>
          <w:tcPr>
            <w:tcW w:w="1800" w:type="dxa"/>
          </w:tcPr>
          <w:p w:rsidR="00125386" w:rsidRPr="00B94560" w:rsidRDefault="00125386" w:rsidP="00D76C0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95</w:t>
            </w:r>
          </w:p>
        </w:tc>
      </w:tr>
      <w:tr w:rsidR="00125386" w:rsidRPr="00AA4310" w:rsidTr="00B94560">
        <w:tc>
          <w:tcPr>
            <w:tcW w:w="900" w:type="dxa"/>
          </w:tcPr>
          <w:p w:rsidR="00125386" w:rsidRPr="00586957" w:rsidRDefault="00125386" w:rsidP="0015392F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1.3.</w:t>
            </w:r>
          </w:p>
        </w:tc>
        <w:tc>
          <w:tcPr>
            <w:tcW w:w="6228" w:type="dxa"/>
          </w:tcPr>
          <w:p w:rsidR="00125386" w:rsidRPr="00586957" w:rsidRDefault="00125386" w:rsidP="0015392F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 xml:space="preserve">Количество детей и подростков, охваченных отдыхом </w:t>
            </w:r>
            <w:r>
              <w:rPr>
                <w:sz w:val="28"/>
                <w:szCs w:val="28"/>
              </w:rPr>
              <w:t xml:space="preserve">  </w:t>
            </w:r>
            <w:r w:rsidRPr="00586957">
              <w:rPr>
                <w:sz w:val="28"/>
                <w:szCs w:val="28"/>
              </w:rPr>
              <w:t>и оздоровлением в загородных палаточных лагерях</w:t>
            </w:r>
            <w:r w:rsidR="006832A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620" w:type="dxa"/>
          </w:tcPr>
          <w:p w:rsidR="00125386" w:rsidRPr="00586957" w:rsidRDefault="00125386" w:rsidP="0015392F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125386" w:rsidRPr="00B94560" w:rsidRDefault="00125386" w:rsidP="00D76C0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125386" w:rsidRPr="00B94560" w:rsidRDefault="008462AB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220</w:t>
            </w:r>
          </w:p>
        </w:tc>
        <w:tc>
          <w:tcPr>
            <w:tcW w:w="180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220</w:t>
            </w:r>
          </w:p>
        </w:tc>
      </w:tr>
      <w:tr w:rsidR="00125386" w:rsidRPr="00AA4310" w:rsidTr="00B94560">
        <w:tc>
          <w:tcPr>
            <w:tcW w:w="900" w:type="dxa"/>
          </w:tcPr>
          <w:p w:rsidR="00125386" w:rsidRPr="00586957" w:rsidRDefault="00125386" w:rsidP="0015392F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1.4.</w:t>
            </w:r>
          </w:p>
        </w:tc>
        <w:tc>
          <w:tcPr>
            <w:tcW w:w="6228" w:type="dxa"/>
          </w:tcPr>
          <w:p w:rsidR="00125386" w:rsidRPr="00586957" w:rsidRDefault="00125386" w:rsidP="0015392F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Количество специалистов, осуществляющих работу с детьми и молодежью, повысивших уровень профессиональной квалификации, человек</w:t>
            </w:r>
          </w:p>
        </w:tc>
        <w:tc>
          <w:tcPr>
            <w:tcW w:w="1620" w:type="dxa"/>
          </w:tcPr>
          <w:p w:rsidR="00125386" w:rsidRPr="00586957" w:rsidRDefault="00125386" w:rsidP="0015392F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210</w:t>
            </w:r>
          </w:p>
        </w:tc>
        <w:tc>
          <w:tcPr>
            <w:tcW w:w="1080" w:type="dxa"/>
          </w:tcPr>
          <w:p w:rsidR="00125386" w:rsidRPr="00B94560" w:rsidRDefault="008462AB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225</w:t>
            </w:r>
          </w:p>
        </w:tc>
        <w:tc>
          <w:tcPr>
            <w:tcW w:w="1800" w:type="dxa"/>
          </w:tcPr>
          <w:p w:rsidR="00125386" w:rsidRPr="00B94560" w:rsidRDefault="008462AB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225</w:t>
            </w:r>
          </w:p>
        </w:tc>
      </w:tr>
      <w:tr w:rsidR="00125386" w:rsidRPr="00AA4310" w:rsidTr="00B94560">
        <w:tc>
          <w:tcPr>
            <w:tcW w:w="900" w:type="dxa"/>
          </w:tcPr>
          <w:p w:rsidR="00125386" w:rsidRPr="00AA4310" w:rsidRDefault="00125386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1.5.</w:t>
            </w:r>
          </w:p>
        </w:tc>
        <w:tc>
          <w:tcPr>
            <w:tcW w:w="6228" w:type="dxa"/>
          </w:tcPr>
          <w:p w:rsidR="00125386" w:rsidRPr="00AA4310" w:rsidRDefault="00125386" w:rsidP="0015392F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620" w:type="dxa"/>
          </w:tcPr>
          <w:p w:rsidR="00125386" w:rsidRPr="00AA4310" w:rsidRDefault="00125386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125386" w:rsidRPr="00B94560" w:rsidRDefault="00125386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</w:tcPr>
          <w:p w:rsidR="00125386" w:rsidRPr="00B94560" w:rsidRDefault="008462AB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600</w:t>
            </w:r>
          </w:p>
        </w:tc>
        <w:tc>
          <w:tcPr>
            <w:tcW w:w="1800" w:type="dxa"/>
          </w:tcPr>
          <w:p w:rsidR="00125386" w:rsidRPr="00B94560" w:rsidRDefault="008462AB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600</w:t>
            </w:r>
          </w:p>
        </w:tc>
      </w:tr>
      <w:tr w:rsidR="00E50B6E" w:rsidRPr="00AA4310" w:rsidTr="00B94560"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представителей Ханты-Мансийского</w:t>
            </w:r>
          </w:p>
        </w:tc>
        <w:tc>
          <w:tcPr>
            <w:tcW w:w="1620" w:type="dxa"/>
          </w:tcPr>
          <w:p w:rsidR="00E50B6E" w:rsidRPr="00AA4310" w:rsidRDefault="00E50B6E" w:rsidP="00FC6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E50B6E" w:rsidRPr="00B94560" w:rsidRDefault="00E50B6E" w:rsidP="00FC67D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E50B6E" w:rsidRPr="00B94560" w:rsidRDefault="00E50B6E" w:rsidP="00FC67D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E50B6E" w:rsidRPr="00B94560" w:rsidRDefault="00E50B6E" w:rsidP="00FC67D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E50B6E" w:rsidRPr="00B94560" w:rsidRDefault="00E50B6E" w:rsidP="00FC67D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45</w:t>
            </w:r>
          </w:p>
        </w:tc>
        <w:tc>
          <w:tcPr>
            <w:tcW w:w="1800" w:type="dxa"/>
          </w:tcPr>
          <w:p w:rsidR="00E50B6E" w:rsidRPr="00B94560" w:rsidRDefault="00E50B6E" w:rsidP="00FC67D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45</w:t>
            </w:r>
          </w:p>
        </w:tc>
      </w:tr>
      <w:tr w:rsidR="00E50B6E" w:rsidRPr="00AA4310" w:rsidTr="00E50B6E">
        <w:trPr>
          <w:trHeight w:val="523"/>
        </w:trPr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айона, принявших участие во всероссийских               и окружных мероприятиях, человек</w:t>
            </w:r>
          </w:p>
        </w:tc>
        <w:tc>
          <w:tcPr>
            <w:tcW w:w="1620" w:type="dxa"/>
          </w:tcPr>
          <w:p w:rsidR="00E50B6E" w:rsidRPr="00AA431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</w:tr>
      <w:tr w:rsidR="00E50B6E" w:rsidRPr="00AA4310" w:rsidTr="00B94560"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Количество молодых людей, трудоустроенных </w:t>
            </w:r>
            <w:r>
              <w:rPr>
                <w:sz w:val="28"/>
                <w:szCs w:val="28"/>
              </w:rPr>
              <w:t xml:space="preserve">           </w:t>
            </w:r>
            <w:r w:rsidRPr="00AA4310">
              <w:rPr>
                <w:sz w:val="28"/>
                <w:szCs w:val="28"/>
              </w:rPr>
              <w:t>за счет со</w:t>
            </w:r>
            <w:r>
              <w:rPr>
                <w:sz w:val="28"/>
                <w:szCs w:val="28"/>
              </w:rPr>
              <w:t>здания временных  рабочих мест, человек</w:t>
            </w:r>
          </w:p>
        </w:tc>
        <w:tc>
          <w:tcPr>
            <w:tcW w:w="1620" w:type="dxa"/>
          </w:tcPr>
          <w:p w:rsidR="00E50B6E" w:rsidRPr="00AA4310" w:rsidRDefault="00E50B6E" w:rsidP="0015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560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560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560</w:t>
            </w:r>
          </w:p>
        </w:tc>
      </w:tr>
      <w:tr w:rsidR="00E50B6E" w:rsidRPr="00AA4310" w:rsidTr="00B94560"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</w:t>
            </w:r>
            <w:r w:rsidR="0079281E">
              <w:rPr>
                <w:sz w:val="28"/>
                <w:szCs w:val="28"/>
              </w:rPr>
              <w:t>влеченной</w:t>
            </w:r>
            <w:r w:rsidRPr="00AA4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AA4310">
              <w:rPr>
                <w:sz w:val="28"/>
                <w:szCs w:val="28"/>
              </w:rPr>
              <w:t>в мероприятия патри</w:t>
            </w:r>
            <w:r>
              <w:rPr>
                <w:sz w:val="28"/>
                <w:szCs w:val="28"/>
              </w:rPr>
              <w:t>отической направленности, человек</w:t>
            </w:r>
          </w:p>
        </w:tc>
        <w:tc>
          <w:tcPr>
            <w:tcW w:w="1620" w:type="dxa"/>
          </w:tcPr>
          <w:p w:rsidR="00E50B6E" w:rsidRPr="00AA4310" w:rsidRDefault="00E50B6E" w:rsidP="0015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220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220</w:t>
            </w:r>
          </w:p>
        </w:tc>
      </w:tr>
      <w:tr w:rsidR="00E50B6E" w:rsidRPr="00AA4310" w:rsidTr="00B94560"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молодых людей, занимающихся волонтерской и</w:t>
            </w:r>
            <w:r>
              <w:rPr>
                <w:sz w:val="28"/>
                <w:szCs w:val="28"/>
              </w:rPr>
              <w:t xml:space="preserve"> добровольческой деятельностью, человек</w:t>
            </w:r>
          </w:p>
        </w:tc>
        <w:tc>
          <w:tcPr>
            <w:tcW w:w="1620" w:type="dxa"/>
          </w:tcPr>
          <w:p w:rsidR="00E50B6E" w:rsidRPr="00AA4310" w:rsidRDefault="00E50B6E" w:rsidP="0015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140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160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160</w:t>
            </w:r>
          </w:p>
        </w:tc>
      </w:tr>
      <w:tr w:rsidR="00E50B6E" w:rsidRPr="00AA4310" w:rsidTr="00B94560">
        <w:tc>
          <w:tcPr>
            <w:tcW w:w="900" w:type="dxa"/>
          </w:tcPr>
          <w:p w:rsidR="00E50B6E" w:rsidRPr="00AA4310" w:rsidRDefault="00E50B6E" w:rsidP="001539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68" w:type="dxa"/>
            <w:gridSpan w:val="7"/>
          </w:tcPr>
          <w:p w:rsidR="00E50B6E" w:rsidRPr="00B94560" w:rsidRDefault="00E50B6E" w:rsidP="0015392F">
            <w:pPr>
              <w:jc w:val="center"/>
              <w:rPr>
                <w:b/>
                <w:sz w:val="28"/>
                <w:szCs w:val="28"/>
              </w:rPr>
            </w:pPr>
            <w:r w:rsidRPr="00B94560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E50B6E" w:rsidRPr="00AA4310" w:rsidTr="00E50B6E">
        <w:trPr>
          <w:trHeight w:val="514"/>
        </w:trPr>
        <w:tc>
          <w:tcPr>
            <w:tcW w:w="900" w:type="dxa"/>
          </w:tcPr>
          <w:p w:rsidR="00E50B6E" w:rsidRPr="00AA4310" w:rsidRDefault="00E50B6E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2.1.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bCs/>
                <w:sz w:val="28"/>
                <w:szCs w:val="28"/>
              </w:rPr>
            </w:pPr>
            <w:r w:rsidRPr="00AA4310">
              <w:rPr>
                <w:bCs/>
                <w:sz w:val="28"/>
                <w:szCs w:val="28"/>
              </w:rPr>
              <w:t>Улучшение показателей  оздоровления детей</w:t>
            </w:r>
            <w:r>
              <w:rPr>
                <w:bCs/>
                <w:sz w:val="28"/>
                <w:szCs w:val="28"/>
              </w:rPr>
              <w:t xml:space="preserve">            </w:t>
            </w:r>
            <w:r w:rsidRPr="00AA4310">
              <w:rPr>
                <w:bCs/>
                <w:sz w:val="28"/>
                <w:szCs w:val="28"/>
              </w:rPr>
              <w:t xml:space="preserve"> в ходе организации детской оздоровительной кампании:</w:t>
            </w:r>
          </w:p>
          <w:p w:rsidR="00E50B6E" w:rsidRPr="00AA4310" w:rsidRDefault="00E50B6E" w:rsidP="0015392F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в лагерях </w:t>
            </w:r>
            <w:r>
              <w:rPr>
                <w:sz w:val="28"/>
                <w:szCs w:val="28"/>
              </w:rPr>
              <w:t>с дневным пребыванием и на базе</w:t>
            </w:r>
            <w:r w:rsidRPr="00AA4310">
              <w:rPr>
                <w:sz w:val="28"/>
                <w:szCs w:val="28"/>
              </w:rPr>
              <w:t xml:space="preserve"> учреждений здравоохранения (выраженный эффект</w:t>
            </w:r>
            <w:proofErr w:type="gramStart"/>
            <w:r>
              <w:rPr>
                <w:sz w:val="28"/>
                <w:szCs w:val="28"/>
              </w:rPr>
              <w:t>, %</w:t>
            </w:r>
            <w:r w:rsidRPr="00AA4310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2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92</w:t>
            </w:r>
          </w:p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50B6E" w:rsidRPr="00B94560" w:rsidRDefault="00E50B6E" w:rsidP="00D76C0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94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96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97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97</w:t>
            </w:r>
          </w:p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</w:p>
        </w:tc>
      </w:tr>
      <w:tr w:rsidR="00E50B6E" w:rsidRPr="00AA4310" w:rsidTr="00E50B6E">
        <w:tc>
          <w:tcPr>
            <w:tcW w:w="900" w:type="dxa"/>
          </w:tcPr>
          <w:p w:rsidR="00E50B6E" w:rsidRPr="00AA4310" w:rsidRDefault="00E50B6E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2.2.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 w:rsidRPr="00AA4310">
              <w:rPr>
                <w:bCs/>
                <w:iCs/>
                <w:sz w:val="28"/>
                <w:szCs w:val="28"/>
              </w:rPr>
              <w:t xml:space="preserve">Удовлетворенность семей и детей качеством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</w:t>
            </w:r>
            <w:r w:rsidRPr="00AA4310">
              <w:rPr>
                <w:bCs/>
                <w:iCs/>
                <w:sz w:val="28"/>
                <w:szCs w:val="28"/>
              </w:rPr>
              <w:t>и доступностью предоставляемых услуг в сфере отдыха и оздоровл</w:t>
            </w:r>
            <w:r>
              <w:rPr>
                <w:bCs/>
                <w:iCs/>
                <w:sz w:val="28"/>
                <w:szCs w:val="28"/>
              </w:rPr>
              <w:t>ения  (% от числа опрошенных)</w:t>
            </w:r>
          </w:p>
        </w:tc>
        <w:tc>
          <w:tcPr>
            <w:tcW w:w="162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E50B6E" w:rsidRPr="00B94560" w:rsidRDefault="00E50B6E" w:rsidP="00D76C0E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80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80</w:t>
            </w:r>
          </w:p>
        </w:tc>
      </w:tr>
      <w:tr w:rsidR="00E50B6E" w:rsidRPr="00AA4310" w:rsidTr="00E50B6E">
        <w:tc>
          <w:tcPr>
            <w:tcW w:w="900" w:type="dxa"/>
          </w:tcPr>
          <w:p w:rsidR="00E50B6E" w:rsidRPr="00AA4310" w:rsidRDefault="00E50B6E" w:rsidP="0015392F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2.3.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молодых людей, вовлеченных в социально-актив</w:t>
            </w: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ную деятельность от общего количества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62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25,0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35,0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40,0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jc w:val="center"/>
              <w:rPr>
                <w:sz w:val="28"/>
                <w:szCs w:val="28"/>
              </w:rPr>
            </w:pPr>
            <w:r w:rsidRPr="00B94560">
              <w:rPr>
                <w:sz w:val="28"/>
                <w:szCs w:val="28"/>
              </w:rPr>
              <w:t>40,0</w:t>
            </w:r>
          </w:p>
        </w:tc>
      </w:tr>
      <w:tr w:rsidR="00E50B6E" w:rsidRPr="00AA4310" w:rsidTr="00E50B6E"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2.4.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молодых людей, считающих себя «патриотами» </w:t>
            </w:r>
            <w:r w:rsidRPr="00AA4310">
              <w:rPr>
                <w:sz w:val="28"/>
                <w:szCs w:val="28"/>
              </w:rPr>
              <w:t>(% от количества опрошенных)</w:t>
            </w:r>
          </w:p>
        </w:tc>
        <w:tc>
          <w:tcPr>
            <w:tcW w:w="162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</w:tr>
      <w:tr w:rsidR="00E50B6E" w:rsidRPr="00AA4310" w:rsidTr="00E50B6E"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2.5.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pacing w:val="2"/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Степень удовлетворенности молодежи качеством </w:t>
            </w:r>
            <w:r w:rsidRPr="00AA4310">
              <w:rPr>
                <w:sz w:val="28"/>
                <w:szCs w:val="28"/>
              </w:rPr>
              <w:lastRenderedPageBreak/>
              <w:t>услуг, предоставляемых в сфере молодежной политики (% от количества опрошенных)</w:t>
            </w:r>
          </w:p>
        </w:tc>
        <w:tc>
          <w:tcPr>
            <w:tcW w:w="162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E50B6E" w:rsidRPr="00AA4310" w:rsidTr="00E50B6E">
        <w:tc>
          <w:tcPr>
            <w:tcW w:w="900" w:type="dxa"/>
          </w:tcPr>
          <w:p w:rsidR="00E50B6E" w:rsidRPr="00AA4310" w:rsidRDefault="00E50B6E" w:rsidP="0015392F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6228" w:type="dxa"/>
          </w:tcPr>
          <w:p w:rsidR="00E50B6E" w:rsidRPr="00AA4310" w:rsidRDefault="00E50B6E" w:rsidP="0015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8D0765">
              <w:rPr>
                <w:sz w:val="28"/>
                <w:szCs w:val="28"/>
              </w:rPr>
              <w:t xml:space="preserve"> приобретенных жилых помещений специализированного жилищного фонда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D0765">
              <w:rPr>
                <w:sz w:val="28"/>
                <w:szCs w:val="28"/>
              </w:rPr>
              <w:t xml:space="preserve">по договорам найма специализированных жилых помещений на конец отчетного периода для детей-сирот и детей, оставшихся без попечения родителей, лиц из числа детей-сирот и детей, оставшихся без попечения родителей, нуждавшихся в предоставлении жилых помещений </w:t>
            </w:r>
            <w:r>
              <w:rPr>
                <w:sz w:val="28"/>
                <w:szCs w:val="28"/>
              </w:rPr>
              <w:t xml:space="preserve">на начало отчетного периода, </w:t>
            </w:r>
            <w:r w:rsidRPr="008D0765">
              <w:rPr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E50B6E" w:rsidRPr="00B94560" w:rsidRDefault="00E50B6E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45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</w:tbl>
    <w:p w:rsidR="00C206CA" w:rsidRDefault="00C206CA" w:rsidP="00C206CA">
      <w:pPr>
        <w:pStyle w:val="a3"/>
        <w:ind w:right="-257"/>
        <w:rPr>
          <w:sz w:val="28"/>
          <w:szCs w:val="28"/>
        </w:rPr>
      </w:pPr>
    </w:p>
    <w:p w:rsidR="00E553EA" w:rsidRPr="002E3B8C" w:rsidRDefault="00C206CA" w:rsidP="00F91F15">
      <w:pPr>
        <w:pStyle w:val="a3"/>
        <w:ind w:right="-25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E553EA">
        <w:rPr>
          <w:sz w:val="28"/>
          <w:szCs w:val="28"/>
        </w:rPr>
        <w:t xml:space="preserve"> </w:t>
      </w:r>
      <w:r w:rsidR="00E553EA" w:rsidRPr="002E3B8C">
        <w:rPr>
          <w:sz w:val="28"/>
          <w:szCs w:val="28"/>
        </w:rPr>
        <w:t>к Программе</w:t>
      </w:r>
    </w:p>
    <w:p w:rsidR="00E553EA" w:rsidRDefault="00E553EA" w:rsidP="00E553EA">
      <w:pPr>
        <w:pStyle w:val="a3"/>
        <w:jc w:val="center"/>
        <w:rPr>
          <w:b/>
          <w:sz w:val="28"/>
          <w:szCs w:val="28"/>
        </w:rPr>
      </w:pPr>
    </w:p>
    <w:p w:rsidR="00E553EA" w:rsidRPr="002E3B8C" w:rsidRDefault="00E553EA" w:rsidP="00E553EA">
      <w:pPr>
        <w:pStyle w:val="a3"/>
        <w:jc w:val="center"/>
        <w:rPr>
          <w:b/>
          <w:sz w:val="28"/>
          <w:szCs w:val="28"/>
        </w:rPr>
      </w:pPr>
      <w:r w:rsidRPr="002E3B8C">
        <w:rPr>
          <w:b/>
          <w:sz w:val="28"/>
          <w:szCs w:val="28"/>
        </w:rPr>
        <w:t>Основные программные мероприятия</w:t>
      </w:r>
    </w:p>
    <w:p w:rsidR="00E553EA" w:rsidRPr="002E3B8C" w:rsidRDefault="00E553EA" w:rsidP="00E553EA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81"/>
        <w:gridCol w:w="1619"/>
        <w:gridCol w:w="1301"/>
        <w:gridCol w:w="139"/>
        <w:gridCol w:w="1121"/>
        <w:gridCol w:w="139"/>
        <w:gridCol w:w="941"/>
        <w:gridCol w:w="139"/>
        <w:gridCol w:w="941"/>
        <w:gridCol w:w="139"/>
        <w:gridCol w:w="941"/>
        <w:gridCol w:w="144"/>
        <w:gridCol w:w="756"/>
        <w:gridCol w:w="327"/>
        <w:gridCol w:w="1293"/>
      </w:tblGrid>
      <w:tr w:rsidR="005C3AEF" w:rsidRPr="00CC32F5" w:rsidTr="009A5AB0">
        <w:tc>
          <w:tcPr>
            <w:tcW w:w="719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№</w:t>
            </w:r>
          </w:p>
          <w:p w:rsidR="005C3AEF" w:rsidRPr="00CC32F5" w:rsidRDefault="005C3AEF" w:rsidP="00EA57BB">
            <w:pPr>
              <w:jc w:val="center"/>
            </w:pPr>
            <w:proofErr w:type="gramStart"/>
            <w:r w:rsidRPr="00CC32F5">
              <w:t>п</w:t>
            </w:r>
            <w:proofErr w:type="gramEnd"/>
            <w:r w:rsidRPr="00CC32F5">
              <w:t>/п</w:t>
            </w:r>
          </w:p>
        </w:tc>
        <w:tc>
          <w:tcPr>
            <w:tcW w:w="4281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 xml:space="preserve">Мероприятия </w:t>
            </w:r>
            <w:r>
              <w:t xml:space="preserve">муниципальной </w:t>
            </w:r>
            <w:r w:rsidRPr="00CC32F5">
              <w:t>программы</w:t>
            </w:r>
          </w:p>
        </w:tc>
        <w:tc>
          <w:tcPr>
            <w:tcW w:w="1619" w:type="dxa"/>
            <w:vMerge w:val="restart"/>
          </w:tcPr>
          <w:p w:rsidR="005C3AEF" w:rsidRPr="00CC32F5" w:rsidRDefault="005C3AEF" w:rsidP="00EA57BB">
            <w:pPr>
              <w:jc w:val="center"/>
            </w:pPr>
            <w:proofErr w:type="spellStart"/>
            <w:proofErr w:type="gramStart"/>
            <w:r w:rsidRPr="00CC32F5">
              <w:t>Муници</w:t>
            </w:r>
            <w:r>
              <w:t>-</w:t>
            </w:r>
            <w:r w:rsidRPr="00CC32F5">
              <w:t>пальный</w:t>
            </w:r>
            <w:proofErr w:type="spellEnd"/>
            <w:proofErr w:type="gramEnd"/>
            <w:r w:rsidRPr="00CC32F5">
              <w:t xml:space="preserve"> заказчик</w:t>
            </w:r>
          </w:p>
        </w:tc>
        <w:tc>
          <w:tcPr>
            <w:tcW w:w="1440" w:type="dxa"/>
            <w:gridSpan w:val="2"/>
            <w:vMerge w:val="restart"/>
          </w:tcPr>
          <w:p w:rsidR="005C3AEF" w:rsidRDefault="005C3AEF" w:rsidP="00EA57BB">
            <w:pPr>
              <w:jc w:val="center"/>
            </w:pPr>
            <w:proofErr w:type="spellStart"/>
            <w:r w:rsidRPr="00CC32F5">
              <w:t>Источник</w:t>
            </w:r>
            <w:r>
              <w:t>и</w:t>
            </w:r>
            <w:r w:rsidRPr="00CC32F5">
              <w:t>финансиро</w:t>
            </w:r>
            <w:proofErr w:type="spellEnd"/>
            <w:r>
              <w:t>-</w:t>
            </w:r>
          </w:p>
          <w:p w:rsidR="005C3AEF" w:rsidRPr="00CC32F5" w:rsidRDefault="005C3AEF" w:rsidP="00EA57BB">
            <w:pPr>
              <w:jc w:val="center"/>
            </w:pPr>
            <w:proofErr w:type="spellStart"/>
            <w:r w:rsidRPr="00CC32F5">
              <w:t>вания</w:t>
            </w:r>
            <w:proofErr w:type="spellEnd"/>
          </w:p>
        </w:tc>
        <w:tc>
          <w:tcPr>
            <w:tcW w:w="5261" w:type="dxa"/>
            <w:gridSpan w:val="9"/>
          </w:tcPr>
          <w:p w:rsidR="005C3AEF" w:rsidRDefault="005C3AEF" w:rsidP="00EA57BB">
            <w:pPr>
              <w:jc w:val="center"/>
            </w:pPr>
            <w:r w:rsidRPr="00CC32F5">
              <w:t>Финансовые затраты на реализацию (тыс. руб.)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pPr>
              <w:jc w:val="center"/>
            </w:pPr>
            <w:proofErr w:type="gramStart"/>
            <w:r>
              <w:t>Исполни</w:t>
            </w:r>
            <w:r w:rsidR="009A5AB0">
              <w:t>-</w:t>
            </w:r>
            <w:proofErr w:type="spellStart"/>
            <w:r>
              <w:t>тели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муници-пальной</w:t>
            </w:r>
            <w:proofErr w:type="spellEnd"/>
            <w:r>
              <w:t xml:space="preserve"> программы</w:t>
            </w:r>
          </w:p>
        </w:tc>
      </w:tr>
      <w:tr w:rsidR="005C3AEF" w:rsidRPr="00CC32F5" w:rsidTr="009A5AB0">
        <w:tc>
          <w:tcPr>
            <w:tcW w:w="719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5C3AEF" w:rsidRPr="00CC32F5" w:rsidRDefault="005C3AEF" w:rsidP="00EA57BB"/>
        </w:tc>
        <w:tc>
          <w:tcPr>
            <w:tcW w:w="1121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всего</w:t>
            </w:r>
          </w:p>
        </w:tc>
        <w:tc>
          <w:tcPr>
            <w:tcW w:w="4140" w:type="dxa"/>
            <w:gridSpan w:val="8"/>
          </w:tcPr>
          <w:p w:rsidR="005C3AEF" w:rsidRPr="00CC32F5" w:rsidRDefault="005C3AEF" w:rsidP="00102839">
            <w:pPr>
              <w:jc w:val="center"/>
            </w:pPr>
            <w:r>
              <w:t>в</w:t>
            </w:r>
            <w:r w:rsidRPr="00CC32F5">
              <w:t xml:space="preserve"> том числе: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rPr>
          <w:trHeight w:val="562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5C3AEF" w:rsidRPr="00CC32F5" w:rsidRDefault="005C3AEF" w:rsidP="00EA57BB"/>
        </w:tc>
        <w:tc>
          <w:tcPr>
            <w:tcW w:w="1121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201</w:t>
            </w:r>
            <w:r>
              <w:t>4 год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>
              <w:t>2015 год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>
              <w:t>2016 год</w:t>
            </w:r>
          </w:p>
        </w:tc>
        <w:tc>
          <w:tcPr>
            <w:tcW w:w="900" w:type="dxa"/>
            <w:gridSpan w:val="2"/>
          </w:tcPr>
          <w:p w:rsidR="005C3AEF" w:rsidRPr="00CC32F5" w:rsidRDefault="005C3AEF" w:rsidP="005C3AEF">
            <w:pPr>
              <w:jc w:val="center"/>
            </w:pPr>
            <w:r>
              <w:t>2017 год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c>
          <w:tcPr>
            <w:tcW w:w="719" w:type="dxa"/>
          </w:tcPr>
          <w:p w:rsidR="005C3AEF" w:rsidRPr="00606116" w:rsidRDefault="005C3AEF" w:rsidP="00EA57BB">
            <w:pPr>
              <w:jc w:val="center"/>
            </w:pPr>
            <w:r w:rsidRPr="00606116">
              <w:rPr>
                <w:sz w:val="22"/>
                <w:szCs w:val="22"/>
              </w:rPr>
              <w:t>1</w:t>
            </w:r>
          </w:p>
        </w:tc>
        <w:tc>
          <w:tcPr>
            <w:tcW w:w="4281" w:type="dxa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</w:tcPr>
          <w:p w:rsidR="005C3AEF" w:rsidRPr="00606116" w:rsidRDefault="005C3AEF" w:rsidP="0079281E">
            <w:pPr>
              <w:pStyle w:val="a6"/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</w:tcPr>
          <w:p w:rsidR="005C3AEF" w:rsidRPr="00606116" w:rsidRDefault="005C3AEF" w:rsidP="0079281E">
            <w:pPr>
              <w:pStyle w:val="a6"/>
              <w:overflowPunct/>
              <w:autoSpaceDE/>
              <w:autoSpaceDN/>
              <w:adjustRightInd/>
              <w:ind w:left="-67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</w:tcPr>
          <w:p w:rsidR="005C3AEF" w:rsidRPr="00606116" w:rsidRDefault="005C3AEF" w:rsidP="0079281E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</w:tcPr>
          <w:p w:rsidR="005C3AEF" w:rsidRPr="00606116" w:rsidRDefault="005C3AEF" w:rsidP="0079281E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</w:tcPr>
          <w:p w:rsidR="005C3AEF" w:rsidRPr="00606116" w:rsidRDefault="005C3AEF" w:rsidP="0079281E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</w:tcPr>
          <w:p w:rsidR="005C3AEF" w:rsidRPr="00606116" w:rsidRDefault="005C3AEF" w:rsidP="0079281E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gridSpan w:val="2"/>
          </w:tcPr>
          <w:p w:rsidR="005C3AEF" w:rsidRPr="00606116" w:rsidRDefault="0079281E" w:rsidP="00EA57BB">
            <w:pPr>
              <w:jc w:val="center"/>
            </w:pPr>
            <w: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5C3AEF" w:rsidRPr="00606116" w:rsidRDefault="0079281E" w:rsidP="00EA57B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C3AEF" w:rsidRPr="00CC32F5" w:rsidTr="009A5AB0">
        <w:trPr>
          <w:trHeight w:val="445"/>
        </w:trPr>
        <w:tc>
          <w:tcPr>
            <w:tcW w:w="14940" w:type="dxa"/>
            <w:gridSpan w:val="16"/>
          </w:tcPr>
          <w:p w:rsidR="005C3AEF" w:rsidRPr="00C436A2" w:rsidRDefault="005C3AEF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зни и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вий жизнедеятельности детей и молодежи Ханты-Мансийского района.</w:t>
            </w:r>
          </w:p>
        </w:tc>
      </w:tr>
      <w:tr w:rsidR="005C3AEF" w:rsidRPr="00CC32F5" w:rsidTr="009A5AB0">
        <w:tc>
          <w:tcPr>
            <w:tcW w:w="14940" w:type="dxa"/>
            <w:gridSpan w:val="16"/>
          </w:tcPr>
          <w:p w:rsidR="005C3AEF" w:rsidRPr="00CF4F5E" w:rsidRDefault="005C3AEF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Ханты-Мансийского района».</w:t>
            </w:r>
          </w:p>
        </w:tc>
      </w:tr>
      <w:tr w:rsidR="005C3AEF" w:rsidRPr="00CC32F5" w:rsidTr="009A5AB0">
        <w:tc>
          <w:tcPr>
            <w:tcW w:w="14940" w:type="dxa"/>
            <w:gridSpan w:val="16"/>
          </w:tcPr>
          <w:p w:rsidR="005C3AEF" w:rsidRPr="00CF4F5E" w:rsidRDefault="005C3AEF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1: ф</w:t>
            </w:r>
            <w:r w:rsidRPr="00CF4F5E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5C3AEF" w:rsidRPr="00CC32F5" w:rsidTr="009A5AB0">
        <w:trPr>
          <w:trHeight w:val="170"/>
        </w:trPr>
        <w:tc>
          <w:tcPr>
            <w:tcW w:w="719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1.</w:t>
            </w:r>
          </w:p>
        </w:tc>
        <w:tc>
          <w:tcPr>
            <w:tcW w:w="4281" w:type="dxa"/>
            <w:vMerge w:val="restart"/>
          </w:tcPr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19" w:type="dxa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gridSpan w:val="2"/>
          </w:tcPr>
          <w:p w:rsidR="005C3AEF" w:rsidRPr="00CF4F5E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9A5AB0">
        <w:trPr>
          <w:trHeight w:val="545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4281" w:type="dxa"/>
            <w:vMerge/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/>
              </w:rPr>
            </w:pPr>
            <w:r w:rsidRPr="00CF4F5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rPr>
          <w:trHeight w:val="295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4281" w:type="dxa"/>
            <w:vMerge/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gridSpan w:val="2"/>
          </w:tcPr>
          <w:p w:rsidR="005C3AEF" w:rsidRPr="00CF4F5E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rPr>
          <w:trHeight w:val="278"/>
        </w:trPr>
        <w:tc>
          <w:tcPr>
            <w:tcW w:w="719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lastRenderedPageBreak/>
              <w:t>2.</w:t>
            </w:r>
          </w:p>
        </w:tc>
        <w:tc>
          <w:tcPr>
            <w:tcW w:w="4281" w:type="dxa"/>
            <w:vMerge w:val="restart"/>
          </w:tcPr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сопровождения</w:t>
            </w:r>
          </w:p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19" w:type="dxa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gridSpan w:val="2"/>
          </w:tcPr>
          <w:p w:rsidR="005C3AEF" w:rsidRPr="00CF4F5E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934200">
        <w:trPr>
          <w:trHeight w:val="424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rPr>
          <w:trHeight w:val="566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rPr>
                <w:bCs/>
                <w:color w:val="FF0000"/>
              </w:rPr>
            </w:pPr>
          </w:p>
        </w:tc>
        <w:tc>
          <w:tcPr>
            <w:tcW w:w="1080" w:type="dxa"/>
            <w:gridSpan w:val="2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  <w:gridSpan w:val="2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  <w:gridSpan w:val="2"/>
          </w:tcPr>
          <w:p w:rsidR="005C3AEF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7859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rPr>
          <w:trHeight w:val="248"/>
        </w:trPr>
        <w:tc>
          <w:tcPr>
            <w:tcW w:w="719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3.</w:t>
            </w:r>
          </w:p>
        </w:tc>
        <w:tc>
          <w:tcPr>
            <w:tcW w:w="4281" w:type="dxa"/>
            <w:vMerge w:val="restart"/>
          </w:tcPr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19" w:type="dxa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</w:tcPr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9A5AB0">
        <w:trPr>
          <w:trHeight w:val="585"/>
        </w:trPr>
        <w:tc>
          <w:tcPr>
            <w:tcW w:w="719" w:type="dxa"/>
            <w:vMerge/>
          </w:tcPr>
          <w:p w:rsidR="005C3AEF" w:rsidRPr="00CC32F5" w:rsidRDefault="005C3AEF" w:rsidP="00EA57BB"/>
        </w:tc>
        <w:tc>
          <w:tcPr>
            <w:tcW w:w="4281" w:type="dxa"/>
            <w:vMerge/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rPr>
          <w:trHeight w:val="510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5C3AEF" w:rsidRPr="00CC32F5" w:rsidRDefault="005C3AEF" w:rsidP="00EA57BB"/>
        </w:tc>
        <w:tc>
          <w:tcPr>
            <w:tcW w:w="4281" w:type="dxa"/>
            <w:vMerge/>
            <w:tcBorders>
              <w:bottom w:val="single" w:sz="4" w:space="0" w:color="auto"/>
            </w:tcBorders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</w:t>
            </w:r>
            <w:r w:rsidR="0079281E">
              <w:t>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A5AB0">
        <w:trPr>
          <w:trHeight w:val="258"/>
        </w:trPr>
        <w:tc>
          <w:tcPr>
            <w:tcW w:w="719" w:type="dxa"/>
            <w:vMerge w:val="restart"/>
          </w:tcPr>
          <w:p w:rsidR="005C3AEF" w:rsidRPr="00CC32F5" w:rsidRDefault="004F7632" w:rsidP="00EA57BB">
            <w:pPr>
              <w:jc w:val="center"/>
            </w:pPr>
            <w:r>
              <w:t>4</w:t>
            </w:r>
            <w:r w:rsidR="005C3AEF" w:rsidRPr="00CC32F5">
              <w:t>.</w:t>
            </w:r>
          </w:p>
        </w:tc>
        <w:tc>
          <w:tcPr>
            <w:tcW w:w="4281" w:type="dxa"/>
            <w:vMerge w:val="restart"/>
          </w:tcPr>
          <w:p w:rsidR="005C3AEF" w:rsidRPr="00AE2C1A" w:rsidRDefault="005C3AEF" w:rsidP="00EA57BB">
            <w:pPr>
              <w:rPr>
                <w:bCs/>
              </w:rPr>
            </w:pPr>
            <w:proofErr w:type="gramStart"/>
            <w:r w:rsidRPr="00AE2C1A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AE2C1A">
              <w:rPr>
                <w:bCs/>
              </w:rPr>
              <w:t>т.ч</w:t>
            </w:r>
            <w:proofErr w:type="spellEnd"/>
            <w:r w:rsidRPr="00AE2C1A">
              <w:rPr>
                <w:bCs/>
              </w:rPr>
              <w:t>. дл</w:t>
            </w:r>
            <w:r w:rsidR="00934200">
              <w:rPr>
                <w:bCs/>
              </w:rPr>
              <w:t xml:space="preserve">я  детей </w:t>
            </w:r>
            <w:r w:rsidRPr="00AE2C1A">
              <w:rPr>
                <w:bCs/>
              </w:rPr>
              <w:t>с ограниченными возможностями (конкурс рисунков «Солнышко в ладошке», конкурс «Новогодняя открытка» и (или) др.)</w:t>
            </w:r>
            <w:proofErr w:type="gramEnd"/>
          </w:p>
        </w:tc>
        <w:tc>
          <w:tcPr>
            <w:tcW w:w="1619" w:type="dxa"/>
            <w:vMerge w:val="restart"/>
          </w:tcPr>
          <w:p w:rsidR="005C3AEF" w:rsidRPr="00AE2C1A" w:rsidRDefault="005C3AEF" w:rsidP="00EA57BB">
            <w:r w:rsidRPr="00AE2C1A">
              <w:t>комитет по культуре, спорту и социальной политике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C3AEF" w:rsidRPr="00AE2C1A" w:rsidRDefault="005C3AEF" w:rsidP="00EA57BB">
            <w:r w:rsidRPr="00AE2C1A"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AE2C1A" w:rsidRDefault="005C3AEF" w:rsidP="00EA57BB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AE2C1A" w:rsidRDefault="005C3AEF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AE2C1A" w:rsidRDefault="005C3AEF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AE2C1A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</w:tcPr>
          <w:p w:rsidR="005C3AEF" w:rsidRPr="00AE2C1A" w:rsidRDefault="005C3AEF" w:rsidP="00785916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5C3AEF" w:rsidRPr="00AE2C1A" w:rsidRDefault="005C3AEF" w:rsidP="00EA57BB">
            <w:r w:rsidRPr="00AE2C1A">
              <w:t>комитет по культуре, спорту и социальной политике</w:t>
            </w:r>
          </w:p>
        </w:tc>
      </w:tr>
      <w:tr w:rsidR="005C3AEF" w:rsidRPr="00CC32F5" w:rsidTr="009A5AB0">
        <w:trPr>
          <w:trHeight w:val="518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A5AB0">
        <w:trPr>
          <w:trHeight w:val="843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</w:p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  <w:gridSpan w:val="2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  <w:gridSpan w:val="2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  <w:gridSpan w:val="2"/>
          </w:tcPr>
          <w:p w:rsidR="005C3AEF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7859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A5AB0">
        <w:trPr>
          <w:trHeight w:val="170"/>
        </w:trPr>
        <w:tc>
          <w:tcPr>
            <w:tcW w:w="6619" w:type="dxa"/>
            <w:gridSpan w:val="3"/>
            <w:vMerge w:val="restart"/>
          </w:tcPr>
          <w:p w:rsidR="005C3AEF" w:rsidRPr="00CC32F5" w:rsidRDefault="005C3AEF" w:rsidP="00EA57BB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5C3AEF" w:rsidRPr="005C3AEF" w:rsidRDefault="005C3AEF" w:rsidP="00EA57BB">
            <w:pPr>
              <w:jc w:val="center"/>
              <w:rPr>
                <w:b/>
              </w:rPr>
            </w:pPr>
            <w:r w:rsidRPr="005C3AEF"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A5AB0">
        <w:trPr>
          <w:trHeight w:val="411"/>
        </w:trPr>
        <w:tc>
          <w:tcPr>
            <w:tcW w:w="6619" w:type="dxa"/>
            <w:gridSpan w:val="3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5C3AEF" w:rsidRPr="005C3AEF" w:rsidRDefault="005C3AEF" w:rsidP="00EA57BB">
            <w:pPr>
              <w:jc w:val="center"/>
              <w:rPr>
                <w:b/>
              </w:rPr>
            </w:pPr>
            <w:r w:rsidRPr="005C3AEF"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A5AB0">
        <w:trPr>
          <w:trHeight w:val="397"/>
        </w:trPr>
        <w:tc>
          <w:tcPr>
            <w:tcW w:w="6619" w:type="dxa"/>
            <w:gridSpan w:val="3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C3AEF" w:rsidRPr="005C3AEF" w:rsidRDefault="005C3AEF" w:rsidP="00EA57BB">
            <w:pPr>
              <w:jc w:val="center"/>
              <w:rPr>
                <w:b/>
              </w:rPr>
            </w:pPr>
            <w:r w:rsidRPr="005C3AEF"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</w:p>
        </w:tc>
      </w:tr>
      <w:tr w:rsidR="004F7632" w:rsidRPr="00CC32F5" w:rsidTr="009A5AB0">
        <w:trPr>
          <w:trHeight w:val="346"/>
        </w:trPr>
        <w:tc>
          <w:tcPr>
            <w:tcW w:w="14940" w:type="dxa"/>
            <w:gridSpan w:val="16"/>
          </w:tcPr>
          <w:p w:rsidR="004F7632" w:rsidRPr="00CC32F5" w:rsidRDefault="004F7632" w:rsidP="00EA57BB">
            <w:pPr>
              <w:rPr>
                <w:b/>
              </w:rPr>
            </w:pPr>
            <w:r>
              <w:rPr>
                <w:b/>
              </w:rPr>
              <w:t>Задача 2: с</w:t>
            </w:r>
            <w:r w:rsidRPr="00CC32F5">
              <w:rPr>
                <w:b/>
              </w:rPr>
              <w:t>овершенствование системы выявлени</w:t>
            </w:r>
            <w:r>
              <w:rPr>
                <w:b/>
              </w:rPr>
              <w:t xml:space="preserve">я, поддержки и развития </w:t>
            </w:r>
            <w:r w:rsidRPr="00CC32F5">
              <w:rPr>
                <w:b/>
              </w:rPr>
              <w:t>одаренности</w:t>
            </w:r>
            <w:r>
              <w:rPr>
                <w:b/>
              </w:rPr>
              <w:t xml:space="preserve"> детей и молодежи</w:t>
            </w:r>
            <w:r w:rsidRPr="00CC32F5">
              <w:rPr>
                <w:b/>
              </w:rPr>
              <w:t>.</w:t>
            </w:r>
          </w:p>
        </w:tc>
      </w:tr>
      <w:tr w:rsidR="005C3AEF" w:rsidRPr="00CC32F5" w:rsidTr="00934200">
        <w:trPr>
          <w:trHeight w:val="205"/>
        </w:trPr>
        <w:tc>
          <w:tcPr>
            <w:tcW w:w="719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1.</w:t>
            </w:r>
          </w:p>
        </w:tc>
        <w:tc>
          <w:tcPr>
            <w:tcW w:w="4281" w:type="dxa"/>
            <w:vMerge w:val="restart"/>
            <w:vAlign w:val="center"/>
          </w:tcPr>
          <w:p w:rsidR="005C3AEF" w:rsidRPr="00934200" w:rsidRDefault="005C3AEF" w:rsidP="00EA57BB">
            <w:r w:rsidRPr="00934200">
              <w:rPr>
                <w:bCs/>
              </w:rPr>
              <w:t xml:space="preserve">Проведение и </w:t>
            </w:r>
            <w:r w:rsidRPr="00934200">
              <w:t>участие в  слетах, фестивалях, конференциях, форумах, конкурсах, соревнованиях:</w:t>
            </w:r>
          </w:p>
          <w:p w:rsidR="005C3AEF" w:rsidRPr="00934200" w:rsidRDefault="005C3AEF" w:rsidP="00EA57BB">
            <w:r w:rsidRPr="00934200">
              <w:t xml:space="preserve">  «Спартакиада школьников Ханты-Мансийского района»;</w:t>
            </w:r>
          </w:p>
          <w:p w:rsidR="005C3AEF" w:rsidRPr="00934200" w:rsidRDefault="005C3AEF" w:rsidP="00EA57BB">
            <w:r w:rsidRPr="00934200">
              <w:t xml:space="preserve">  «Слет лидеров ДЮО «Поколение +» (КВН);</w:t>
            </w:r>
          </w:p>
          <w:p w:rsidR="005C3AEF" w:rsidRPr="00934200" w:rsidRDefault="005C3AEF" w:rsidP="00EA57BB">
            <w:r w:rsidRPr="00934200">
              <w:t xml:space="preserve">  участие в окружных соревнованиях «Школа безопасности»;</w:t>
            </w:r>
          </w:p>
          <w:p w:rsidR="005C3AEF" w:rsidRPr="00934200" w:rsidRDefault="005C3AEF" w:rsidP="00EA57BB">
            <w:r w:rsidRPr="00934200">
              <w:t xml:space="preserve">  научно-практическая конференция  </w:t>
            </w:r>
            <w:r w:rsidR="00934200">
              <w:lastRenderedPageBreak/>
              <w:t xml:space="preserve">«Шаг </w:t>
            </w:r>
            <w:r w:rsidRPr="00934200">
              <w:t>в будущее»;</w:t>
            </w:r>
          </w:p>
          <w:p w:rsidR="005C3AEF" w:rsidRPr="00934200" w:rsidRDefault="005C3AEF" w:rsidP="00814996">
            <w:r w:rsidRPr="00934200">
              <w:t xml:space="preserve">  творческие мастер-классы, приуроченные </w:t>
            </w:r>
            <w:proofErr w:type="gramStart"/>
            <w:r w:rsidRPr="00934200">
              <w:t>к</w:t>
            </w:r>
            <w:proofErr w:type="gramEnd"/>
            <w:r w:rsidRPr="00934200">
              <w:t xml:space="preserve"> Дню защиты детей;</w:t>
            </w:r>
          </w:p>
          <w:p w:rsidR="005C3AEF" w:rsidRPr="00934200" w:rsidRDefault="005C3AEF" w:rsidP="00814996">
            <w:r w:rsidRPr="00934200">
              <w:t xml:space="preserve">  проведение научных археологических экспедиций на базе палаточного лагеря д. </w:t>
            </w:r>
            <w:proofErr w:type="spellStart"/>
            <w:r w:rsidRPr="00934200">
              <w:t>Согом</w:t>
            </w:r>
            <w:proofErr w:type="spellEnd"/>
            <w:r w:rsidRPr="00934200">
              <w:t>;</w:t>
            </w:r>
          </w:p>
          <w:p w:rsidR="005C3AEF" w:rsidRPr="00934200" w:rsidRDefault="005C3AEF" w:rsidP="00814996">
            <w:pPr>
              <w:rPr>
                <w:bCs/>
              </w:rPr>
            </w:pPr>
            <w:r w:rsidRPr="00934200">
              <w:t xml:space="preserve">  профильные математическ</w:t>
            </w:r>
            <w:r w:rsidR="0079281E">
              <w:t>ие смены и (или) др.</w:t>
            </w:r>
          </w:p>
        </w:tc>
        <w:tc>
          <w:tcPr>
            <w:tcW w:w="1619" w:type="dxa"/>
            <w:vMerge w:val="restart"/>
          </w:tcPr>
          <w:p w:rsidR="005C3AEF" w:rsidRPr="00934200" w:rsidRDefault="005C3AEF" w:rsidP="00EA57BB">
            <w:r w:rsidRPr="00934200">
              <w:lastRenderedPageBreak/>
              <w:t>комитет по образованию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C3AEF" w:rsidRPr="00934200" w:rsidRDefault="005C3AEF" w:rsidP="00EA57BB">
            <w:r w:rsidRPr="00934200"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934200" w:rsidRDefault="005C3AEF" w:rsidP="00EA57BB">
            <w:pPr>
              <w:jc w:val="center"/>
            </w:pPr>
            <w:r w:rsidRPr="00934200">
              <w:t>604,0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934200" w:rsidRDefault="005C3AEF" w:rsidP="00EA57BB">
            <w:pPr>
              <w:jc w:val="center"/>
            </w:pPr>
            <w:r w:rsidRPr="00934200">
              <w:t>604,0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5C3AEF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934200">
        <w:trPr>
          <w:trHeight w:val="465"/>
        </w:trPr>
        <w:tc>
          <w:tcPr>
            <w:tcW w:w="719" w:type="dxa"/>
            <w:vMerge/>
          </w:tcPr>
          <w:p w:rsidR="005C3AEF" w:rsidRPr="00CC32F5" w:rsidRDefault="005C3AEF" w:rsidP="00EA57BB"/>
        </w:tc>
        <w:tc>
          <w:tcPr>
            <w:tcW w:w="4281" w:type="dxa"/>
            <w:vMerge/>
            <w:vAlign w:val="center"/>
          </w:tcPr>
          <w:p w:rsidR="005C3AEF" w:rsidRPr="00934200" w:rsidRDefault="005C3AEF" w:rsidP="00EA57BB">
            <w:pPr>
              <w:jc w:val="both"/>
            </w:pPr>
          </w:p>
        </w:tc>
        <w:tc>
          <w:tcPr>
            <w:tcW w:w="1619" w:type="dxa"/>
            <w:vMerge/>
          </w:tcPr>
          <w:p w:rsidR="005C3AEF" w:rsidRPr="00934200" w:rsidRDefault="005C3AEF" w:rsidP="00EA57BB">
            <w:pPr>
              <w:jc w:val="both"/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EA57BB">
            <w:r w:rsidRPr="00934200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34200">
        <w:trPr>
          <w:trHeight w:val="750"/>
        </w:trPr>
        <w:tc>
          <w:tcPr>
            <w:tcW w:w="719" w:type="dxa"/>
            <w:vMerge/>
          </w:tcPr>
          <w:p w:rsidR="005C3AEF" w:rsidRPr="00CC32F5" w:rsidRDefault="005C3AEF" w:rsidP="00EA57BB"/>
        </w:tc>
        <w:tc>
          <w:tcPr>
            <w:tcW w:w="4281" w:type="dxa"/>
            <w:vMerge/>
            <w:vAlign w:val="center"/>
          </w:tcPr>
          <w:p w:rsidR="005C3AEF" w:rsidRPr="00934200" w:rsidRDefault="005C3AEF" w:rsidP="00EA57BB">
            <w:pPr>
              <w:jc w:val="both"/>
            </w:pPr>
          </w:p>
        </w:tc>
        <w:tc>
          <w:tcPr>
            <w:tcW w:w="1619" w:type="dxa"/>
            <w:vMerge/>
          </w:tcPr>
          <w:p w:rsidR="005C3AEF" w:rsidRPr="00934200" w:rsidRDefault="005C3AEF" w:rsidP="00EA57BB">
            <w:pPr>
              <w:jc w:val="both"/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EA57BB">
            <w:r w:rsidRPr="00934200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Pr="00934200" w:rsidRDefault="005C3AEF" w:rsidP="00817CAF">
            <w:pPr>
              <w:jc w:val="center"/>
            </w:pPr>
            <w:r w:rsidRPr="00934200">
              <w:t>604,0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C3AEF" w:rsidRPr="00934200" w:rsidRDefault="005C3AEF" w:rsidP="00EA57BB">
            <w:pPr>
              <w:jc w:val="center"/>
            </w:pPr>
            <w:r w:rsidRPr="00934200">
              <w:t>604,0</w:t>
            </w:r>
          </w:p>
        </w:tc>
        <w:tc>
          <w:tcPr>
            <w:tcW w:w="1080" w:type="dxa"/>
            <w:gridSpan w:val="2"/>
          </w:tcPr>
          <w:p w:rsidR="005C3AEF" w:rsidRDefault="005C3AEF" w:rsidP="00EA57BB">
            <w:pPr>
              <w:jc w:val="center"/>
            </w:pPr>
            <w:r>
              <w:t>0</w:t>
            </w:r>
          </w:p>
          <w:p w:rsidR="005C3AEF" w:rsidRPr="0045718E" w:rsidRDefault="005C3AEF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gridSpan w:val="2"/>
          </w:tcPr>
          <w:p w:rsidR="005C3AEF" w:rsidRDefault="005C3AEF" w:rsidP="00EA57BB">
            <w:pPr>
              <w:jc w:val="center"/>
            </w:pPr>
            <w:r>
              <w:t>0</w:t>
            </w:r>
          </w:p>
          <w:p w:rsidR="005C3AEF" w:rsidRPr="0045718E" w:rsidRDefault="005C3AEF" w:rsidP="00EA57BB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34200">
        <w:trPr>
          <w:trHeight w:val="232"/>
        </w:trPr>
        <w:tc>
          <w:tcPr>
            <w:tcW w:w="6619" w:type="dxa"/>
            <w:gridSpan w:val="3"/>
            <w:vMerge w:val="restart"/>
          </w:tcPr>
          <w:p w:rsidR="005C3AEF" w:rsidRPr="00934200" w:rsidRDefault="005C3AEF" w:rsidP="00EA57BB">
            <w:pPr>
              <w:rPr>
                <w:b/>
              </w:rPr>
            </w:pPr>
            <w:r w:rsidRPr="00934200">
              <w:rPr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EA57BB">
            <w:r w:rsidRPr="00934200"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934200" w:rsidRDefault="005C3AEF" w:rsidP="002C443E">
            <w:pPr>
              <w:jc w:val="center"/>
              <w:rPr>
                <w:b/>
              </w:rPr>
            </w:pPr>
            <w:r w:rsidRPr="00934200">
              <w:rPr>
                <w:b/>
              </w:rPr>
              <w:t>604,0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934200" w:rsidRDefault="005C3AEF" w:rsidP="002C443E">
            <w:pPr>
              <w:jc w:val="center"/>
              <w:rPr>
                <w:b/>
              </w:rPr>
            </w:pPr>
            <w:r w:rsidRPr="00934200">
              <w:rPr>
                <w:b/>
              </w:rPr>
              <w:t>604,0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34200">
        <w:trPr>
          <w:trHeight w:val="165"/>
        </w:trPr>
        <w:tc>
          <w:tcPr>
            <w:tcW w:w="6619" w:type="dxa"/>
            <w:gridSpan w:val="3"/>
            <w:vMerge/>
          </w:tcPr>
          <w:p w:rsidR="005C3AEF" w:rsidRPr="00934200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EA57BB">
            <w:r w:rsidRPr="00934200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2C443E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934200" w:rsidRDefault="005C3AEF" w:rsidP="002C443E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934200">
        <w:trPr>
          <w:trHeight w:val="105"/>
        </w:trPr>
        <w:tc>
          <w:tcPr>
            <w:tcW w:w="6619" w:type="dxa"/>
            <w:gridSpan w:val="3"/>
            <w:vMerge/>
          </w:tcPr>
          <w:p w:rsidR="005C3AEF" w:rsidRPr="00934200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5C3AEF" w:rsidRPr="00934200" w:rsidRDefault="005C3AEF" w:rsidP="00EA57BB">
            <w:r w:rsidRPr="00934200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Pr="00934200" w:rsidRDefault="005C3AEF" w:rsidP="002C443E">
            <w:pPr>
              <w:jc w:val="center"/>
              <w:rPr>
                <w:b/>
              </w:rPr>
            </w:pPr>
            <w:r w:rsidRPr="00934200">
              <w:rPr>
                <w:b/>
              </w:rPr>
              <w:t>604,0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C3AEF" w:rsidRPr="00934200" w:rsidRDefault="005C3AEF" w:rsidP="002C443E">
            <w:pPr>
              <w:jc w:val="center"/>
              <w:rPr>
                <w:b/>
              </w:rPr>
            </w:pPr>
            <w:r w:rsidRPr="00934200">
              <w:rPr>
                <w:b/>
              </w:rPr>
              <w:t>604,0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4F7632" w:rsidRPr="00CC32F5" w:rsidTr="009A5AB0">
        <w:tc>
          <w:tcPr>
            <w:tcW w:w="14940" w:type="dxa"/>
            <w:gridSpan w:val="16"/>
          </w:tcPr>
          <w:p w:rsidR="004F7632" w:rsidRPr="00CC32F5" w:rsidRDefault="004F7632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3: о</w:t>
            </w:r>
            <w:r w:rsidRPr="00CC32F5">
              <w:rPr>
                <w:b/>
              </w:rPr>
              <w:t>рганизация отдыха детей в оздоровительных учреждениях различных типов, создание условий для организации досу</w:t>
            </w:r>
            <w:r>
              <w:rPr>
                <w:b/>
              </w:rPr>
              <w:t>га детей в каникулярный период.</w:t>
            </w:r>
          </w:p>
        </w:tc>
      </w:tr>
      <w:tr w:rsidR="005C3AEF" w:rsidRPr="00CC32F5" w:rsidTr="00934200">
        <w:trPr>
          <w:trHeight w:val="225"/>
        </w:trPr>
        <w:tc>
          <w:tcPr>
            <w:tcW w:w="719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1.</w:t>
            </w:r>
          </w:p>
        </w:tc>
        <w:tc>
          <w:tcPr>
            <w:tcW w:w="4281" w:type="dxa"/>
            <w:vMerge w:val="restart"/>
          </w:tcPr>
          <w:p w:rsidR="005C3AEF" w:rsidRPr="00CC32F5" w:rsidRDefault="005C3AEF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Информационно-аналитическое обеспечение </w:t>
            </w:r>
            <w:r>
              <w:rPr>
                <w:bCs/>
              </w:rPr>
              <w:t>реализации П</w:t>
            </w:r>
            <w:r w:rsidRPr="00CC32F5">
              <w:rPr>
                <w:bCs/>
              </w:rPr>
              <w:t>рограммы</w:t>
            </w:r>
            <w:r>
              <w:rPr>
                <w:bCs/>
              </w:rPr>
              <w:t xml:space="preserve">, </w:t>
            </w:r>
            <w:r w:rsidR="0079281E">
              <w:rPr>
                <w:bCs/>
              </w:rPr>
              <w:t xml:space="preserve">   </w:t>
            </w: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619" w:type="dxa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20010C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5C3AEF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C3AEF" w:rsidRPr="00CC32F5" w:rsidTr="00934200">
        <w:trPr>
          <w:trHeight w:val="540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34200">
        <w:trPr>
          <w:trHeight w:val="435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Pr="0020010C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34200">
        <w:trPr>
          <w:trHeight w:val="260"/>
        </w:trPr>
        <w:tc>
          <w:tcPr>
            <w:tcW w:w="719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2.</w:t>
            </w:r>
          </w:p>
        </w:tc>
        <w:tc>
          <w:tcPr>
            <w:tcW w:w="4281" w:type="dxa"/>
            <w:vMerge w:val="restart"/>
          </w:tcPr>
          <w:p w:rsidR="005C3AEF" w:rsidRPr="00CC32F5" w:rsidRDefault="005C3AEF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19" w:type="dxa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C3AEF" w:rsidRPr="0020010C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5C3AEF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C3AEF" w:rsidRPr="00CC32F5" w:rsidTr="00934200">
        <w:trPr>
          <w:trHeight w:val="420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5C3AEF" w:rsidRPr="00CC32F5" w:rsidTr="00934200">
        <w:trPr>
          <w:trHeight w:val="495"/>
        </w:trPr>
        <w:tc>
          <w:tcPr>
            <w:tcW w:w="719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CC32F5" w:rsidRDefault="005C3AEF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C3AEF" w:rsidRPr="0020010C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5C3AEF" w:rsidRPr="00CC32F5" w:rsidRDefault="005C3AEF" w:rsidP="00EA57BB"/>
        </w:tc>
      </w:tr>
      <w:tr w:rsidR="0079281E" w:rsidRPr="00CC32F5" w:rsidTr="00934200">
        <w:trPr>
          <w:trHeight w:val="200"/>
        </w:trPr>
        <w:tc>
          <w:tcPr>
            <w:tcW w:w="719" w:type="dxa"/>
            <w:vMerge w:val="restart"/>
          </w:tcPr>
          <w:p w:rsidR="0079281E" w:rsidRPr="00CC32F5" w:rsidRDefault="0079281E" w:rsidP="00EA57BB">
            <w:pPr>
              <w:jc w:val="center"/>
            </w:pPr>
            <w:r w:rsidRPr="00CC32F5">
              <w:t>3.</w:t>
            </w:r>
          </w:p>
        </w:tc>
        <w:tc>
          <w:tcPr>
            <w:tcW w:w="4281" w:type="dxa"/>
            <w:vMerge w:val="restart"/>
          </w:tcPr>
          <w:p w:rsidR="0079281E" w:rsidRPr="00CC32F5" w:rsidRDefault="0079281E" w:rsidP="00934200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районного конкурса вариативных программ лагерей различных типов и </w:t>
            </w:r>
          </w:p>
          <w:p w:rsidR="0079281E" w:rsidRPr="00CC32F5" w:rsidRDefault="0079281E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«дворовых» площадок (награждение </w:t>
            </w:r>
            <w:r w:rsidRPr="00CC32F5">
              <w:rPr>
                <w:bCs/>
              </w:rPr>
              <w:lastRenderedPageBreak/>
              <w:t xml:space="preserve">победителей конкурса сертификатами </w:t>
            </w:r>
            <w:r>
              <w:rPr>
                <w:bCs/>
              </w:rPr>
              <w:t xml:space="preserve">                    </w:t>
            </w:r>
            <w:r w:rsidRPr="00CC32F5">
              <w:rPr>
                <w:bCs/>
              </w:rPr>
              <w:t xml:space="preserve">на туристическую поездку в г. Ханты-Мансийск «День в столице Югры» </w:t>
            </w:r>
            <w:r>
              <w:rPr>
                <w:bCs/>
              </w:rPr>
              <w:t xml:space="preserve">       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619" w:type="dxa"/>
            <w:vMerge w:val="restart"/>
          </w:tcPr>
          <w:p w:rsidR="0079281E" w:rsidRPr="00CC32F5" w:rsidRDefault="0079281E" w:rsidP="00EA57BB">
            <w:pPr>
              <w:rPr>
                <w:b/>
              </w:rPr>
            </w:pPr>
            <w:r>
              <w:lastRenderedPageBreak/>
              <w:t xml:space="preserve">комитет по культуре, спорту и социальной </w:t>
            </w:r>
            <w:r>
              <w:lastRenderedPageBreak/>
              <w:t>политике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79281E" w:rsidRPr="00CC32F5" w:rsidRDefault="0079281E" w:rsidP="00EA57BB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79281E" w:rsidRDefault="0079281E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79281E" w:rsidRPr="00CC32F5" w:rsidRDefault="0079281E" w:rsidP="00934200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</w:p>
          <w:p w:rsidR="0079281E" w:rsidRPr="00CC32F5" w:rsidRDefault="0079281E" w:rsidP="00EA57BB">
            <w:pPr>
              <w:rPr>
                <w:b/>
              </w:rPr>
            </w:pPr>
            <w:r>
              <w:t xml:space="preserve">социальной </w:t>
            </w:r>
            <w:r>
              <w:lastRenderedPageBreak/>
              <w:t>политике</w:t>
            </w:r>
          </w:p>
        </w:tc>
      </w:tr>
      <w:tr w:rsidR="0079281E" w:rsidRPr="00CC32F5" w:rsidTr="00934200">
        <w:trPr>
          <w:trHeight w:val="450"/>
        </w:trPr>
        <w:tc>
          <w:tcPr>
            <w:tcW w:w="719" w:type="dxa"/>
            <w:vMerge/>
          </w:tcPr>
          <w:p w:rsidR="0079281E" w:rsidRPr="00CC32F5" w:rsidRDefault="0079281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79281E" w:rsidRPr="00CC32F5" w:rsidRDefault="0079281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79281E" w:rsidRPr="00CC32F5" w:rsidRDefault="0079281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79281E" w:rsidRPr="00CC32F5" w:rsidRDefault="0079281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81E" w:rsidRPr="00CC32F5" w:rsidRDefault="0079281E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79281E" w:rsidRPr="00CC32F5" w:rsidRDefault="0079281E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79281E" w:rsidRPr="00CC32F5" w:rsidRDefault="0079281E" w:rsidP="00EA57BB"/>
        </w:tc>
      </w:tr>
      <w:tr w:rsidR="0079281E" w:rsidRPr="00CC32F5" w:rsidTr="00934200">
        <w:trPr>
          <w:trHeight w:val="174"/>
        </w:trPr>
        <w:tc>
          <w:tcPr>
            <w:tcW w:w="719" w:type="dxa"/>
            <w:vMerge/>
          </w:tcPr>
          <w:p w:rsidR="0079281E" w:rsidRPr="00CC32F5" w:rsidRDefault="0079281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79281E" w:rsidRPr="00CC32F5" w:rsidRDefault="0079281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79281E" w:rsidRDefault="0079281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79281E" w:rsidRPr="00CC32F5" w:rsidRDefault="0079281E" w:rsidP="00FC67DE">
            <w:r w:rsidRPr="00CC32F5">
              <w:t xml:space="preserve">бюджет </w:t>
            </w:r>
            <w:r w:rsidRPr="00CC32F5">
              <w:lastRenderedPageBreak/>
              <w:t>района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79281E" w:rsidRPr="0020010C" w:rsidRDefault="0079281E" w:rsidP="00FC67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9281E" w:rsidRPr="0020010C" w:rsidRDefault="0079281E" w:rsidP="00FC67DE">
            <w:pPr>
              <w:jc w:val="center"/>
            </w:pPr>
            <w:r>
              <w:t>130,0</w:t>
            </w:r>
          </w:p>
        </w:tc>
        <w:tc>
          <w:tcPr>
            <w:tcW w:w="1080" w:type="dxa"/>
            <w:gridSpan w:val="2"/>
          </w:tcPr>
          <w:p w:rsidR="0079281E" w:rsidRPr="0020010C" w:rsidRDefault="0079281E" w:rsidP="00FC67D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9281E" w:rsidRPr="0020010C" w:rsidRDefault="0079281E" w:rsidP="00FC67DE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79281E" w:rsidRPr="00CC32F5" w:rsidRDefault="0079281E" w:rsidP="00FC67DE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79281E" w:rsidRDefault="0079281E" w:rsidP="00EA57BB"/>
        </w:tc>
      </w:tr>
      <w:tr w:rsidR="00934200" w:rsidRPr="00CC32F5" w:rsidTr="00934200">
        <w:trPr>
          <w:trHeight w:val="174"/>
        </w:trPr>
        <w:tc>
          <w:tcPr>
            <w:tcW w:w="719" w:type="dxa"/>
            <w:vMerge w:val="restart"/>
          </w:tcPr>
          <w:p w:rsidR="00934200" w:rsidRPr="00CC32F5" w:rsidRDefault="00934200" w:rsidP="00EA57BB">
            <w:pPr>
              <w:jc w:val="center"/>
            </w:pPr>
            <w:r w:rsidRPr="00CC32F5">
              <w:lastRenderedPageBreak/>
              <w:t>4.</w:t>
            </w:r>
          </w:p>
        </w:tc>
        <w:tc>
          <w:tcPr>
            <w:tcW w:w="4281" w:type="dxa"/>
            <w:vMerge w:val="restart"/>
          </w:tcPr>
          <w:p w:rsidR="00934200" w:rsidRPr="00CC32F5" w:rsidRDefault="00934200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муниципа</w:t>
            </w:r>
            <w:r>
              <w:rPr>
                <w:bCs/>
              </w:rPr>
              <w:t>льного этапа окружного смотра-</w:t>
            </w:r>
            <w:r w:rsidRPr="00CC32F5">
              <w:rPr>
                <w:bCs/>
              </w:rPr>
              <w:t>конкурса лагерей различных типов (</w:t>
            </w:r>
            <w:r>
              <w:rPr>
                <w:bCs/>
              </w:rPr>
              <w:t xml:space="preserve">укрепление материально-технической базы лагерей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619" w:type="dxa"/>
            <w:vMerge w:val="restart"/>
          </w:tcPr>
          <w:p w:rsidR="00934200" w:rsidRPr="00CC32F5" w:rsidRDefault="00934200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34200" w:rsidRPr="00CC32F5" w:rsidRDefault="00934200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934200" w:rsidRPr="00CC32F5" w:rsidRDefault="00934200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934200" w:rsidRPr="00CC32F5" w:rsidRDefault="00934200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  <w:gridSpan w:val="2"/>
          </w:tcPr>
          <w:p w:rsidR="00934200" w:rsidRPr="00CC32F5" w:rsidRDefault="00934200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934200" w:rsidRPr="00CC32F5" w:rsidRDefault="00934200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934200" w:rsidRDefault="00934200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934200" w:rsidRPr="00CC32F5" w:rsidRDefault="00934200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934200" w:rsidRPr="00CC32F5" w:rsidTr="00934200">
        <w:trPr>
          <w:trHeight w:val="434"/>
        </w:trPr>
        <w:tc>
          <w:tcPr>
            <w:tcW w:w="719" w:type="dxa"/>
            <w:vMerge/>
          </w:tcPr>
          <w:p w:rsidR="00934200" w:rsidRPr="00CC32F5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CC32F5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CC32F5" w:rsidRDefault="00934200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34200" w:rsidRPr="00CC32F5" w:rsidRDefault="00934200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200" w:rsidRPr="00CC32F5" w:rsidRDefault="00934200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200" w:rsidRPr="00CC32F5" w:rsidRDefault="00934200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934200" w:rsidRPr="00CC32F5" w:rsidRDefault="00934200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934200" w:rsidRPr="00CC32F5" w:rsidRDefault="00934200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934200" w:rsidRPr="00CC32F5" w:rsidRDefault="00934200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934200" w:rsidRPr="00CC32F5" w:rsidRDefault="00934200" w:rsidP="00EA57BB"/>
        </w:tc>
      </w:tr>
      <w:tr w:rsidR="00934200" w:rsidRPr="00CC32F5" w:rsidTr="00934200">
        <w:trPr>
          <w:trHeight w:val="400"/>
        </w:trPr>
        <w:tc>
          <w:tcPr>
            <w:tcW w:w="719" w:type="dxa"/>
            <w:vMerge/>
          </w:tcPr>
          <w:p w:rsidR="00934200" w:rsidRPr="00CC32F5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CC32F5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CC32F5" w:rsidRDefault="00934200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934200" w:rsidRPr="00CC32F5" w:rsidRDefault="00934200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934200" w:rsidRPr="0020010C" w:rsidRDefault="00934200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934200" w:rsidRPr="0020010C" w:rsidRDefault="00934200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  <w:gridSpan w:val="2"/>
          </w:tcPr>
          <w:p w:rsidR="00934200" w:rsidRPr="0020010C" w:rsidRDefault="00934200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934200" w:rsidRPr="0020010C" w:rsidRDefault="00934200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934200" w:rsidRPr="00CC32F5" w:rsidRDefault="00934200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934200" w:rsidRPr="00CC32F5" w:rsidRDefault="00934200" w:rsidP="00EA57BB"/>
        </w:tc>
      </w:tr>
      <w:tr w:rsidR="00934200" w:rsidRPr="00CC32F5" w:rsidTr="00934200">
        <w:trPr>
          <w:trHeight w:val="201"/>
        </w:trPr>
        <w:tc>
          <w:tcPr>
            <w:tcW w:w="719" w:type="dxa"/>
            <w:vMerge w:val="restart"/>
          </w:tcPr>
          <w:p w:rsidR="00934200" w:rsidRPr="00CC32F5" w:rsidRDefault="00934200" w:rsidP="00EA57BB">
            <w:pPr>
              <w:jc w:val="center"/>
            </w:pPr>
            <w:r w:rsidRPr="00CC32F5">
              <w:t>5.</w:t>
            </w:r>
          </w:p>
        </w:tc>
        <w:tc>
          <w:tcPr>
            <w:tcW w:w="4281" w:type="dxa"/>
            <w:vMerge w:val="restart"/>
          </w:tcPr>
          <w:p w:rsidR="00934200" w:rsidRPr="00CC32F5" w:rsidRDefault="00934200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</w:t>
            </w:r>
            <w:r w:rsidR="0079281E">
              <w:rPr>
                <w:bCs/>
              </w:rPr>
              <w:t xml:space="preserve">       </w:t>
            </w:r>
            <w:r w:rsidRPr="00CC32F5">
              <w:rPr>
                <w:bCs/>
              </w:rPr>
              <w:t xml:space="preserve"> с дневным пребыванием детей:</w:t>
            </w:r>
          </w:p>
          <w:p w:rsidR="00934200" w:rsidRPr="00CC32F5" w:rsidRDefault="00934200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бутилированной воды;</w:t>
            </w:r>
          </w:p>
          <w:p w:rsidR="00934200" w:rsidRPr="00CC32F5" w:rsidRDefault="00934200" w:rsidP="00EA57BB">
            <w:pPr>
              <w:rPr>
                <w:bCs/>
              </w:rPr>
            </w:pPr>
            <w:r>
              <w:rPr>
                <w:bCs/>
              </w:rPr>
              <w:t>приобретение хозяйственных т</w:t>
            </w:r>
            <w:r w:rsidRPr="00CC32F5">
              <w:rPr>
                <w:bCs/>
              </w:rPr>
              <w:t>оваров;</w:t>
            </w:r>
          </w:p>
          <w:p w:rsidR="00934200" w:rsidRPr="00CC32F5" w:rsidRDefault="00934200" w:rsidP="00EA57BB">
            <w:pPr>
              <w:rPr>
                <w:bCs/>
              </w:rPr>
            </w:pPr>
            <w:r>
              <w:rPr>
                <w:bCs/>
              </w:rPr>
              <w:t xml:space="preserve">приобретение канцелярских </w:t>
            </w:r>
            <w:r w:rsidRPr="00CC32F5">
              <w:rPr>
                <w:bCs/>
              </w:rPr>
              <w:t>товаров;</w:t>
            </w:r>
          </w:p>
          <w:p w:rsidR="00934200" w:rsidRPr="00CC32F5" w:rsidRDefault="00934200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  <w:p w:rsidR="00934200" w:rsidRDefault="00934200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наст</w:t>
            </w:r>
            <w:r>
              <w:rPr>
                <w:bCs/>
              </w:rPr>
              <w:t>ольных игр</w:t>
            </w:r>
            <w:r w:rsidR="0079281E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934200" w:rsidRPr="00CC32F5" w:rsidRDefault="00934200" w:rsidP="00EA57BB">
            <w:pPr>
              <w:rPr>
                <w:bCs/>
              </w:rPr>
            </w:pPr>
            <w:r w:rsidRPr="00DF79BE">
              <w:rPr>
                <w:bCs/>
              </w:rPr>
              <w:t xml:space="preserve">страхование детей </w:t>
            </w:r>
            <w:r>
              <w:rPr>
                <w:bCs/>
              </w:rPr>
              <w:t xml:space="preserve"> 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619" w:type="dxa"/>
            <w:vMerge w:val="restart"/>
          </w:tcPr>
          <w:p w:rsidR="00934200" w:rsidRPr="00764D56" w:rsidRDefault="00934200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934200" w:rsidRPr="00CC32F5" w:rsidRDefault="00934200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934200" w:rsidRPr="00934200" w:rsidRDefault="00934200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616,1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934200" w:rsidRPr="00934200" w:rsidRDefault="00934200" w:rsidP="00EA57BB">
            <w:pPr>
              <w:jc w:val="center"/>
            </w:pPr>
            <w:r w:rsidRPr="00934200">
              <w:t>616,1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EB7ECC">
            <w:pPr>
              <w:jc w:val="center"/>
            </w:pPr>
            <w:r w:rsidRPr="00934200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934200" w:rsidRPr="00CC32F5" w:rsidRDefault="00934200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934200" w:rsidRPr="00CC32F5" w:rsidTr="00934200">
        <w:trPr>
          <w:trHeight w:val="460"/>
        </w:trPr>
        <w:tc>
          <w:tcPr>
            <w:tcW w:w="719" w:type="dxa"/>
            <w:vMerge/>
          </w:tcPr>
          <w:p w:rsidR="00934200" w:rsidRPr="00CC32F5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CC32F5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CC32F5" w:rsidRDefault="00934200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34200" w:rsidRPr="00CC32F5" w:rsidRDefault="00934200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200" w:rsidRPr="00934200" w:rsidRDefault="00934200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EB7ECC">
            <w:pPr>
              <w:jc w:val="center"/>
            </w:pPr>
            <w:r w:rsidRPr="00934200">
              <w:t>0</w:t>
            </w:r>
          </w:p>
        </w:tc>
        <w:tc>
          <w:tcPr>
            <w:tcW w:w="1620" w:type="dxa"/>
            <w:gridSpan w:val="2"/>
            <w:vMerge/>
          </w:tcPr>
          <w:p w:rsidR="00934200" w:rsidRPr="00CC32F5" w:rsidRDefault="00934200" w:rsidP="00EA57BB"/>
        </w:tc>
      </w:tr>
      <w:tr w:rsidR="00934200" w:rsidRPr="00CC32F5" w:rsidTr="00934200">
        <w:trPr>
          <w:trHeight w:val="964"/>
        </w:trPr>
        <w:tc>
          <w:tcPr>
            <w:tcW w:w="719" w:type="dxa"/>
            <w:vMerge/>
          </w:tcPr>
          <w:p w:rsidR="00934200" w:rsidRPr="00CC32F5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CC32F5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CC32F5" w:rsidRDefault="00934200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934200" w:rsidRPr="00CC32F5" w:rsidRDefault="00934200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E540EF">
            <w:pPr>
              <w:jc w:val="center"/>
              <w:rPr>
                <w:b/>
              </w:rPr>
            </w:pPr>
            <w:r w:rsidRPr="00934200">
              <w:rPr>
                <w:b/>
              </w:rPr>
              <w:t>616,1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E540EF">
            <w:pPr>
              <w:jc w:val="center"/>
            </w:pPr>
            <w:r w:rsidRPr="00934200">
              <w:t>616,1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EB7ECC">
            <w:pPr>
              <w:jc w:val="center"/>
            </w:pPr>
            <w:r w:rsidRPr="00934200">
              <w:t>0</w:t>
            </w:r>
          </w:p>
        </w:tc>
        <w:tc>
          <w:tcPr>
            <w:tcW w:w="1620" w:type="dxa"/>
            <w:gridSpan w:val="2"/>
            <w:vMerge/>
          </w:tcPr>
          <w:p w:rsidR="00934200" w:rsidRPr="00CC32F5" w:rsidRDefault="00934200" w:rsidP="00EA57BB"/>
        </w:tc>
      </w:tr>
      <w:tr w:rsidR="00934200" w:rsidRPr="00B715A2" w:rsidTr="00934200">
        <w:trPr>
          <w:trHeight w:val="233"/>
        </w:trPr>
        <w:tc>
          <w:tcPr>
            <w:tcW w:w="719" w:type="dxa"/>
            <w:vMerge w:val="restart"/>
          </w:tcPr>
          <w:p w:rsidR="00934200" w:rsidRPr="0079467D" w:rsidRDefault="00934200" w:rsidP="00EA57BB">
            <w:pPr>
              <w:jc w:val="center"/>
            </w:pPr>
            <w:r w:rsidRPr="0079467D">
              <w:t>6.</w:t>
            </w:r>
          </w:p>
        </w:tc>
        <w:tc>
          <w:tcPr>
            <w:tcW w:w="4281" w:type="dxa"/>
            <w:vMerge w:val="restart"/>
          </w:tcPr>
          <w:p w:rsidR="00934200" w:rsidRPr="0079467D" w:rsidRDefault="00934200" w:rsidP="00EA57BB">
            <w:pPr>
              <w:rPr>
                <w:bCs/>
              </w:rPr>
            </w:pPr>
            <w:r w:rsidRPr="0079467D">
              <w:rPr>
                <w:bCs/>
              </w:rPr>
              <w:t>Организация горячего</w:t>
            </w:r>
            <w:r>
              <w:rPr>
                <w:bCs/>
              </w:rPr>
              <w:t xml:space="preserve"> питания </w:t>
            </w:r>
            <w:r w:rsidR="00AD5F8F">
              <w:rPr>
                <w:bCs/>
              </w:rPr>
              <w:t xml:space="preserve">                  </w:t>
            </w:r>
            <w:r>
              <w:rPr>
                <w:bCs/>
              </w:rPr>
              <w:t xml:space="preserve">в лагерях </w:t>
            </w:r>
            <w:r w:rsidRPr="0079467D">
              <w:rPr>
                <w:bCs/>
              </w:rPr>
              <w:t>с дневным пребыванием детей</w:t>
            </w:r>
          </w:p>
        </w:tc>
        <w:tc>
          <w:tcPr>
            <w:tcW w:w="1619" w:type="dxa"/>
            <w:vMerge w:val="restart"/>
          </w:tcPr>
          <w:p w:rsidR="00934200" w:rsidRPr="0079467D" w:rsidRDefault="00934200" w:rsidP="00EA57BB">
            <w:r w:rsidRPr="0079467D">
              <w:t>комитет по образованию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934200" w:rsidRPr="00934200" w:rsidRDefault="00934200" w:rsidP="00EA57BB">
            <w:r w:rsidRPr="00934200"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934200" w:rsidRPr="00934200" w:rsidRDefault="00934200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15 342,5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934200" w:rsidRPr="00934200" w:rsidRDefault="00934200" w:rsidP="002C443E">
            <w:pPr>
              <w:jc w:val="center"/>
            </w:pPr>
            <w:r w:rsidRPr="00934200">
              <w:t>3 865,4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3 825,7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3 825,7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EB7ECC">
            <w:pPr>
              <w:jc w:val="center"/>
            </w:pPr>
            <w:r w:rsidRPr="00934200">
              <w:t>3 825,7</w:t>
            </w:r>
          </w:p>
        </w:tc>
        <w:tc>
          <w:tcPr>
            <w:tcW w:w="1620" w:type="dxa"/>
            <w:gridSpan w:val="2"/>
            <w:vMerge w:val="restart"/>
          </w:tcPr>
          <w:p w:rsidR="00934200" w:rsidRPr="0079467D" w:rsidRDefault="00934200" w:rsidP="00EA57BB">
            <w:pPr>
              <w:rPr>
                <w:b/>
              </w:rPr>
            </w:pPr>
            <w:r w:rsidRPr="0079467D">
              <w:t>комитет по образованию</w:t>
            </w:r>
          </w:p>
        </w:tc>
      </w:tr>
      <w:tr w:rsidR="00934200" w:rsidRPr="00B715A2" w:rsidTr="00934200">
        <w:trPr>
          <w:trHeight w:val="479"/>
        </w:trPr>
        <w:tc>
          <w:tcPr>
            <w:tcW w:w="719" w:type="dxa"/>
            <w:vMerge/>
          </w:tcPr>
          <w:p w:rsidR="00934200" w:rsidRPr="0079467D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79467D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79467D" w:rsidRDefault="00934200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34200" w:rsidRPr="00934200" w:rsidRDefault="00934200" w:rsidP="00EA57BB">
            <w:r w:rsidRPr="00934200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200" w:rsidRPr="00934200" w:rsidRDefault="00934200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11271,5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200" w:rsidRPr="00934200" w:rsidRDefault="00934200" w:rsidP="002C443E">
            <w:pPr>
              <w:jc w:val="center"/>
            </w:pPr>
            <w:r w:rsidRPr="00934200">
              <w:t>2 794,4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2 825,7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2 825,7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EB7ECC">
            <w:pPr>
              <w:jc w:val="center"/>
            </w:pPr>
            <w:r w:rsidRPr="00934200">
              <w:t>2 825,7</w:t>
            </w:r>
          </w:p>
        </w:tc>
        <w:tc>
          <w:tcPr>
            <w:tcW w:w="1620" w:type="dxa"/>
            <w:gridSpan w:val="2"/>
            <w:vMerge/>
          </w:tcPr>
          <w:p w:rsidR="00934200" w:rsidRPr="00B715A2" w:rsidRDefault="00934200" w:rsidP="00EA57BB">
            <w:pPr>
              <w:rPr>
                <w:color w:val="FF0000"/>
              </w:rPr>
            </w:pPr>
          </w:p>
        </w:tc>
      </w:tr>
      <w:tr w:rsidR="00934200" w:rsidRPr="00B715A2" w:rsidTr="00934200">
        <w:trPr>
          <w:trHeight w:val="465"/>
        </w:trPr>
        <w:tc>
          <w:tcPr>
            <w:tcW w:w="719" w:type="dxa"/>
            <w:vMerge/>
          </w:tcPr>
          <w:p w:rsidR="00934200" w:rsidRPr="0079467D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79467D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79467D" w:rsidRDefault="00934200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34200" w:rsidRPr="00934200" w:rsidRDefault="00934200" w:rsidP="00EA57BB">
            <w:r w:rsidRPr="00934200">
              <w:t xml:space="preserve">бюджет района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1 071,0</w:t>
            </w:r>
          </w:p>
          <w:p w:rsidR="00934200" w:rsidRPr="00934200" w:rsidRDefault="00934200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EA57BB">
            <w:pPr>
              <w:jc w:val="center"/>
            </w:pPr>
            <w:r w:rsidRPr="00934200">
              <w:t>1 071,0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EA57BB">
            <w:pPr>
              <w:jc w:val="center"/>
            </w:pPr>
            <w:r w:rsidRPr="00934200">
              <w:t>0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EB7ECC">
            <w:pPr>
              <w:jc w:val="center"/>
            </w:pPr>
            <w:r w:rsidRPr="00934200">
              <w:t>0</w:t>
            </w:r>
          </w:p>
        </w:tc>
        <w:tc>
          <w:tcPr>
            <w:tcW w:w="1620" w:type="dxa"/>
            <w:gridSpan w:val="2"/>
            <w:vMerge/>
          </w:tcPr>
          <w:p w:rsidR="00934200" w:rsidRPr="00B715A2" w:rsidRDefault="00934200" w:rsidP="00EA57BB">
            <w:pPr>
              <w:rPr>
                <w:color w:val="FF0000"/>
              </w:rPr>
            </w:pPr>
          </w:p>
        </w:tc>
      </w:tr>
      <w:tr w:rsidR="00934200" w:rsidRPr="00B715A2" w:rsidTr="00934200">
        <w:trPr>
          <w:trHeight w:val="465"/>
        </w:trPr>
        <w:tc>
          <w:tcPr>
            <w:tcW w:w="719" w:type="dxa"/>
            <w:vMerge/>
          </w:tcPr>
          <w:p w:rsidR="00934200" w:rsidRPr="0079467D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79467D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79467D" w:rsidRDefault="00934200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34200" w:rsidRPr="0079467D" w:rsidRDefault="00934200" w:rsidP="00EA57BB">
            <w:r w:rsidRPr="0079467D">
              <w:t xml:space="preserve">средства бюджета района                        на </w:t>
            </w:r>
            <w:proofErr w:type="spellStart"/>
            <w:r w:rsidRPr="0079467D">
              <w:t>софинан</w:t>
            </w:r>
            <w:r>
              <w:t>-</w:t>
            </w:r>
            <w:r w:rsidRPr="0079467D">
              <w:t>сирование</w:t>
            </w:r>
            <w:proofErr w:type="spellEnd"/>
            <w:r w:rsidRPr="0079467D">
              <w:t xml:space="preserve"> расходов                 за счет средств бюджета </w:t>
            </w:r>
            <w:proofErr w:type="spellStart"/>
            <w:proofErr w:type="gramStart"/>
            <w:r w:rsidRPr="0079467D">
              <w:lastRenderedPageBreak/>
              <w:t>автоном</w:t>
            </w:r>
            <w:r>
              <w:t>-</w:t>
            </w:r>
            <w:r w:rsidRPr="0079467D">
              <w:t>ного</w:t>
            </w:r>
            <w:proofErr w:type="spellEnd"/>
            <w:proofErr w:type="gramEnd"/>
            <w:r w:rsidRPr="0079467D">
              <w:t xml:space="preserve"> округа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15392F">
            <w:pPr>
              <w:jc w:val="center"/>
              <w:rPr>
                <w:b/>
              </w:rPr>
            </w:pPr>
            <w:r w:rsidRPr="00934200">
              <w:rPr>
                <w:b/>
              </w:rPr>
              <w:lastRenderedPageBreak/>
              <w:t>1 071,0</w:t>
            </w:r>
          </w:p>
          <w:p w:rsidR="00934200" w:rsidRPr="00934200" w:rsidRDefault="00934200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15392F">
            <w:pPr>
              <w:jc w:val="center"/>
            </w:pPr>
            <w:r w:rsidRPr="00934200">
              <w:t>1 071,0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15392F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1C0809">
            <w:pPr>
              <w:jc w:val="center"/>
            </w:pPr>
            <w:r w:rsidRPr="00934200">
              <w:t>0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1C0809">
            <w:pPr>
              <w:jc w:val="center"/>
            </w:pPr>
            <w:r w:rsidRPr="00934200">
              <w:t>0</w:t>
            </w:r>
          </w:p>
        </w:tc>
        <w:tc>
          <w:tcPr>
            <w:tcW w:w="1620" w:type="dxa"/>
            <w:gridSpan w:val="2"/>
            <w:vMerge/>
          </w:tcPr>
          <w:p w:rsidR="00934200" w:rsidRPr="00B715A2" w:rsidRDefault="00934200" w:rsidP="00EA57BB">
            <w:pPr>
              <w:rPr>
                <w:color w:val="FF0000"/>
              </w:rPr>
            </w:pPr>
          </w:p>
        </w:tc>
      </w:tr>
      <w:tr w:rsidR="00934200" w:rsidRPr="00B715A2" w:rsidTr="00934200">
        <w:trPr>
          <w:trHeight w:val="465"/>
        </w:trPr>
        <w:tc>
          <w:tcPr>
            <w:tcW w:w="719" w:type="dxa"/>
            <w:vMerge/>
          </w:tcPr>
          <w:p w:rsidR="00934200" w:rsidRPr="0079467D" w:rsidRDefault="00934200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934200" w:rsidRPr="0079467D" w:rsidRDefault="00934200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934200" w:rsidRPr="0079467D" w:rsidRDefault="00934200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934200" w:rsidRPr="00934200" w:rsidRDefault="00934200" w:rsidP="00187178">
            <w:proofErr w:type="spellStart"/>
            <w:proofErr w:type="gramStart"/>
            <w:r w:rsidRPr="00934200">
              <w:t>внебюд</w:t>
            </w:r>
            <w:r w:rsidR="0079281E">
              <w:t>-</w:t>
            </w:r>
            <w:r w:rsidRPr="00934200">
              <w:t>жетные</w:t>
            </w:r>
            <w:proofErr w:type="spellEnd"/>
            <w:proofErr w:type="gramEnd"/>
            <w:r w:rsidRPr="00934200">
              <w:t xml:space="preserve"> 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187178">
            <w:pPr>
              <w:jc w:val="center"/>
              <w:rPr>
                <w:b/>
              </w:rPr>
            </w:pPr>
            <w:r w:rsidRPr="00934200">
              <w:rPr>
                <w:b/>
              </w:rPr>
              <w:t>3 000,0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934200" w:rsidRPr="00934200" w:rsidRDefault="00934200" w:rsidP="00187178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187178">
            <w:pPr>
              <w:jc w:val="center"/>
            </w:pPr>
            <w:r w:rsidRPr="00934200">
              <w:t>1 000,0</w:t>
            </w:r>
          </w:p>
        </w:tc>
        <w:tc>
          <w:tcPr>
            <w:tcW w:w="1080" w:type="dxa"/>
            <w:gridSpan w:val="2"/>
          </w:tcPr>
          <w:p w:rsidR="00934200" w:rsidRPr="00934200" w:rsidRDefault="00934200" w:rsidP="00187178">
            <w:pPr>
              <w:jc w:val="center"/>
            </w:pPr>
            <w:r w:rsidRPr="00934200">
              <w:t>1 000,0</w:t>
            </w:r>
          </w:p>
        </w:tc>
        <w:tc>
          <w:tcPr>
            <w:tcW w:w="900" w:type="dxa"/>
            <w:gridSpan w:val="2"/>
          </w:tcPr>
          <w:p w:rsidR="00934200" w:rsidRPr="00934200" w:rsidRDefault="00934200" w:rsidP="00187178">
            <w:pPr>
              <w:jc w:val="center"/>
            </w:pPr>
            <w:r w:rsidRPr="00934200">
              <w:t>1 000,0</w:t>
            </w:r>
          </w:p>
        </w:tc>
        <w:tc>
          <w:tcPr>
            <w:tcW w:w="1620" w:type="dxa"/>
            <w:gridSpan w:val="2"/>
            <w:vMerge/>
          </w:tcPr>
          <w:p w:rsidR="00934200" w:rsidRPr="00B715A2" w:rsidRDefault="00934200" w:rsidP="00EA57BB">
            <w:pPr>
              <w:rPr>
                <w:color w:val="FF0000"/>
              </w:rPr>
            </w:pPr>
          </w:p>
        </w:tc>
      </w:tr>
      <w:tr w:rsidR="00FC67DE" w:rsidRPr="00CC32F5" w:rsidTr="00934200">
        <w:trPr>
          <w:trHeight w:val="260"/>
        </w:trPr>
        <w:tc>
          <w:tcPr>
            <w:tcW w:w="719" w:type="dxa"/>
            <w:vMerge w:val="restart"/>
          </w:tcPr>
          <w:p w:rsidR="00FC67DE" w:rsidRPr="00CC32F5" w:rsidRDefault="00FC67DE" w:rsidP="00EA57BB">
            <w:pPr>
              <w:jc w:val="center"/>
            </w:pPr>
            <w:r w:rsidRPr="00CC32F5">
              <w:t>7.</w:t>
            </w:r>
          </w:p>
        </w:tc>
        <w:tc>
          <w:tcPr>
            <w:tcW w:w="4281" w:type="dxa"/>
            <w:vMerge w:val="restart"/>
          </w:tcPr>
          <w:p w:rsidR="00FC67DE" w:rsidRPr="00CC32F5" w:rsidRDefault="00FC67DE" w:rsidP="00FC67DE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>Организация отдыха в климатически – благопр</w:t>
            </w:r>
            <w:r>
              <w:rPr>
                <w:bCs/>
              </w:rPr>
              <w:t>иятных зонах России, зарубежья,</w:t>
            </w:r>
            <w:r w:rsidR="0079281E">
              <w:rPr>
                <w:bCs/>
              </w:rPr>
              <w:t xml:space="preserve"> </w:t>
            </w:r>
            <w:r w:rsidRPr="00CC32F5">
              <w:t xml:space="preserve">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</w:t>
            </w:r>
            <w:r>
              <w:t xml:space="preserve">                         </w:t>
            </w:r>
            <w:r w:rsidRPr="00CC32F5">
              <w:t xml:space="preserve">их подразделений, оздоровительных центрах, базах и комплексах, расположенных на территории Ханты-Мансийского автономного округа – Югры, </w:t>
            </w:r>
            <w:r w:rsidRPr="00CC32F5">
              <w:rPr>
                <w:bCs/>
              </w:rPr>
              <w:t xml:space="preserve">в том числе: выплата компенсации родителям за проезд детей к месту отдыха и оздоровления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>и обратно;</w:t>
            </w:r>
            <w:proofErr w:type="gramEnd"/>
            <w:r w:rsidRPr="00CC32F5">
              <w:rPr>
                <w:bCs/>
              </w:rPr>
              <w:t xml:space="preserve"> приобретение путевок</w:t>
            </w:r>
            <w:r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</w:t>
            </w:r>
          </w:p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страхование жизни и здоровья детей </w:t>
            </w:r>
            <w:r>
              <w:rPr>
                <w:bCs/>
              </w:rPr>
              <w:t xml:space="preserve">        </w:t>
            </w:r>
            <w:r w:rsidRPr="00CC32F5">
              <w:rPr>
                <w:bCs/>
              </w:rPr>
              <w:t>и (или) др.</w:t>
            </w:r>
          </w:p>
        </w:tc>
        <w:tc>
          <w:tcPr>
            <w:tcW w:w="1619" w:type="dxa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r w:rsidRPr="00934200"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18 425,9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</w:pPr>
            <w:r w:rsidRPr="00934200">
              <w:t>7117,1</w:t>
            </w:r>
          </w:p>
        </w:tc>
        <w:tc>
          <w:tcPr>
            <w:tcW w:w="1080" w:type="dxa"/>
            <w:gridSpan w:val="2"/>
          </w:tcPr>
          <w:p w:rsidR="00FC67DE" w:rsidRPr="00934200" w:rsidRDefault="00FC67DE" w:rsidP="00EA57BB">
            <w:pPr>
              <w:jc w:val="center"/>
            </w:pPr>
            <w:r w:rsidRPr="00934200">
              <w:t>4 629,6</w:t>
            </w:r>
          </w:p>
        </w:tc>
        <w:tc>
          <w:tcPr>
            <w:tcW w:w="1080" w:type="dxa"/>
            <w:gridSpan w:val="2"/>
          </w:tcPr>
          <w:p w:rsidR="00FC67DE" w:rsidRPr="00934200" w:rsidRDefault="00FC67DE" w:rsidP="00EA57BB">
            <w:pPr>
              <w:jc w:val="center"/>
            </w:pPr>
            <w:r w:rsidRPr="00934200">
              <w:t>3 339,6</w:t>
            </w:r>
          </w:p>
        </w:tc>
        <w:tc>
          <w:tcPr>
            <w:tcW w:w="900" w:type="dxa"/>
            <w:gridSpan w:val="2"/>
          </w:tcPr>
          <w:p w:rsidR="00FC67DE" w:rsidRPr="00934200" w:rsidRDefault="00FC67DE" w:rsidP="00EB7ECC">
            <w:pPr>
              <w:jc w:val="center"/>
            </w:pPr>
            <w:r w:rsidRPr="00934200">
              <w:t>3 339,6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FC67DE" w:rsidRPr="00CC32F5" w:rsidTr="00934200">
        <w:trPr>
          <w:trHeight w:val="510"/>
        </w:trPr>
        <w:tc>
          <w:tcPr>
            <w:tcW w:w="719" w:type="dxa"/>
            <w:vMerge/>
          </w:tcPr>
          <w:p w:rsidR="00FC67DE" w:rsidRPr="00CC32F5" w:rsidRDefault="00FC67DE" w:rsidP="00EA57BB"/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r w:rsidRPr="00934200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12 174,0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</w:pPr>
            <w:r w:rsidRPr="00934200">
              <w:t>3955,2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</w:pPr>
            <w:r w:rsidRPr="00934200">
              <w:t>2 739,6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</w:pPr>
            <w:r w:rsidRPr="00934200">
              <w:t>2 739,6</w:t>
            </w:r>
          </w:p>
        </w:tc>
        <w:tc>
          <w:tcPr>
            <w:tcW w:w="900" w:type="dxa"/>
            <w:gridSpan w:val="2"/>
          </w:tcPr>
          <w:p w:rsidR="00FC67DE" w:rsidRPr="00934200" w:rsidRDefault="00FC67DE" w:rsidP="00EB7ECC">
            <w:pPr>
              <w:jc w:val="center"/>
            </w:pPr>
            <w:r w:rsidRPr="00934200">
              <w:t>2 739,6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FC67DE">
        <w:trPr>
          <w:trHeight w:val="615"/>
        </w:trPr>
        <w:tc>
          <w:tcPr>
            <w:tcW w:w="719" w:type="dxa"/>
            <w:vMerge/>
          </w:tcPr>
          <w:p w:rsidR="00FC67DE" w:rsidRPr="00CC32F5" w:rsidRDefault="00FC67DE" w:rsidP="00EA57BB"/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r w:rsidRPr="00934200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  <w:rPr>
                <w:b/>
              </w:rPr>
            </w:pPr>
            <w:r w:rsidRPr="00934200">
              <w:rPr>
                <w:b/>
              </w:rPr>
              <w:t>3161,9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</w:pPr>
            <w:r w:rsidRPr="00934200">
              <w:t>3161,9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</w:pPr>
            <w:r w:rsidRPr="00934200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34200" w:rsidRDefault="00FC67DE" w:rsidP="00EA57BB">
            <w:pPr>
              <w:jc w:val="center"/>
            </w:pPr>
            <w:r w:rsidRPr="00934200"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FC67DE" w:rsidRPr="00934200" w:rsidRDefault="00FC67DE" w:rsidP="00E164A1">
            <w:pPr>
              <w:jc w:val="center"/>
            </w:pPr>
            <w:r w:rsidRPr="00934200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FC67DE">
        <w:trPr>
          <w:trHeight w:val="2929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FC67DE" w:rsidRPr="00CC32F5" w:rsidRDefault="00FC67DE" w:rsidP="00EA57BB"/>
        </w:tc>
        <w:tc>
          <w:tcPr>
            <w:tcW w:w="4281" w:type="dxa"/>
            <w:vMerge/>
            <w:tcBorders>
              <w:bottom w:val="single" w:sz="4" w:space="0" w:color="auto"/>
            </w:tcBorders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bottom w:val="single" w:sz="4" w:space="0" w:color="000000"/>
            </w:tcBorders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roofErr w:type="spellStart"/>
            <w:proofErr w:type="gramStart"/>
            <w:r w:rsidRPr="00FC67DE">
              <w:t>внебюд</w:t>
            </w:r>
            <w:r>
              <w:t>-</w:t>
            </w:r>
            <w:r w:rsidRPr="00FC67DE">
              <w:t>жетные</w:t>
            </w:r>
            <w:proofErr w:type="spellEnd"/>
            <w:proofErr w:type="gramEnd"/>
            <w:r w:rsidRPr="00FC67DE">
              <w:t xml:space="preserve"> 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Pr>
              <w:jc w:val="center"/>
              <w:rPr>
                <w:b/>
              </w:rPr>
            </w:pPr>
            <w:r w:rsidRPr="00FC67DE">
              <w:rPr>
                <w:b/>
              </w:rPr>
              <w:t>3 090,0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t>1890,0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t>600,0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t>600,0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1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jc w:val="center"/>
            </w:pPr>
            <w:r w:rsidRPr="00CC32F5">
              <w:t>8.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питание участников;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заработная плата;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наградной материал;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</w:t>
            </w:r>
            <w:r>
              <w:rPr>
                <w:bCs/>
              </w:rPr>
              <w:t>;</w:t>
            </w:r>
          </w:p>
          <w:p w:rsidR="00FC67DE" w:rsidRPr="00CC32F5" w:rsidRDefault="00FC67DE" w:rsidP="00FC67DE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</w:t>
            </w:r>
            <w:r w:rsidRPr="00CC32F5">
              <w:rPr>
                <w:bCs/>
              </w:rPr>
              <w:t xml:space="preserve"> средства;</w:t>
            </w:r>
            <w:r>
              <w:rPr>
                <w:bCs/>
              </w:rPr>
              <w:t xml:space="preserve">  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FC67DE" w:rsidRPr="00764D56" w:rsidRDefault="00FC67DE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2328,1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2 328,1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FC67DE" w:rsidRPr="00CC32F5" w:rsidTr="00934200">
        <w:trPr>
          <w:trHeight w:val="19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FC67DE" w:rsidRDefault="00FC67DE" w:rsidP="00EA57BB">
            <w:r w:rsidRPr="00FC67DE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163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FC67DE" w:rsidRDefault="00FC67DE" w:rsidP="00EA57BB">
            <w:r w:rsidRPr="00FC67DE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2328,1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2 328,1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261"/>
        </w:trPr>
        <w:tc>
          <w:tcPr>
            <w:tcW w:w="719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FC67DE" w:rsidRDefault="0079281E" w:rsidP="0079281E">
            <w:pPr>
              <w:ind w:left="73"/>
              <w:rPr>
                <w:bCs/>
              </w:rPr>
            </w:pPr>
            <w:r>
              <w:rPr>
                <w:bCs/>
              </w:rPr>
              <w:t xml:space="preserve"> </w:t>
            </w:r>
            <w:r w:rsidR="00FC67DE">
              <w:rPr>
                <w:bCs/>
              </w:rPr>
              <w:t>атрибутика;</w:t>
            </w:r>
          </w:p>
          <w:p w:rsidR="00FC67DE" w:rsidRPr="00CC32F5" w:rsidRDefault="00FC67DE" w:rsidP="00FC67D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полиграфические услуги;</w:t>
            </w:r>
          </w:p>
          <w:p w:rsidR="00FC67DE" w:rsidRPr="00CC32F5" w:rsidRDefault="00FC67DE" w:rsidP="00FC67D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FC67DE" w:rsidRPr="00CC32F5" w:rsidRDefault="00FC67DE" w:rsidP="00FC67D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медикаменты, репелленты;</w:t>
            </w:r>
          </w:p>
          <w:p w:rsidR="00FC67DE" w:rsidRPr="00CC32F5" w:rsidRDefault="00FC67DE" w:rsidP="00FC67D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питьевой режим и (или) др.</w:t>
            </w:r>
          </w:p>
        </w:tc>
        <w:tc>
          <w:tcPr>
            <w:tcW w:w="1619" w:type="dxa"/>
          </w:tcPr>
          <w:p w:rsidR="00FC67DE" w:rsidRDefault="00FC67DE" w:rsidP="00EA57BB"/>
        </w:tc>
        <w:tc>
          <w:tcPr>
            <w:tcW w:w="1301" w:type="dxa"/>
            <w:tcBorders>
              <w:bottom w:val="single" w:sz="4" w:space="0" w:color="auto"/>
            </w:tcBorders>
          </w:tcPr>
          <w:p w:rsidR="00FC67DE" w:rsidRPr="00FC67DE" w:rsidRDefault="00FC67DE" w:rsidP="00EA57BB"/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</w:p>
        </w:tc>
        <w:tc>
          <w:tcPr>
            <w:tcW w:w="1620" w:type="dxa"/>
            <w:gridSpan w:val="2"/>
          </w:tcPr>
          <w:p w:rsidR="00FC67DE" w:rsidRDefault="00FC67DE" w:rsidP="00EA57BB"/>
        </w:tc>
      </w:tr>
      <w:tr w:rsidR="00FC67DE" w:rsidRPr="00CC32F5" w:rsidTr="00934200">
        <w:trPr>
          <w:trHeight w:val="261"/>
        </w:trPr>
        <w:tc>
          <w:tcPr>
            <w:tcW w:w="719" w:type="dxa"/>
            <w:vMerge w:val="restart"/>
            <w:tcBorders>
              <w:top w:val="single" w:sz="4" w:space="0" w:color="auto"/>
            </w:tcBorders>
          </w:tcPr>
          <w:p w:rsidR="00FC67DE" w:rsidRPr="00CC32F5" w:rsidRDefault="00FC67DE" w:rsidP="00EA57BB">
            <w:pPr>
              <w:jc w:val="center"/>
            </w:pPr>
            <w:r w:rsidRPr="00CC32F5">
              <w:t>9.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</w:tcBorders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</w:t>
            </w:r>
            <w:r>
              <w:rPr>
                <w:bCs/>
              </w:rPr>
              <w:t xml:space="preserve">деревня»                п. </w:t>
            </w:r>
            <w:proofErr w:type="gramStart"/>
            <w:r>
              <w:rPr>
                <w:bCs/>
              </w:rPr>
              <w:t>Кедровый</w:t>
            </w:r>
            <w:proofErr w:type="gramEnd"/>
            <w:r>
              <w:rPr>
                <w:bCs/>
              </w:rPr>
              <w:t xml:space="preserve"> на базе МБУ ДОД: «Д</w:t>
            </w:r>
            <w:r w:rsidRPr="00CC32F5">
              <w:rPr>
                <w:bCs/>
              </w:rPr>
              <w:t>етско-юношеская спортивная школа</w:t>
            </w:r>
            <w:r>
              <w:rPr>
                <w:bCs/>
              </w:rPr>
              <w:t xml:space="preserve"> Ханты-Мансийского района»</w:t>
            </w:r>
            <w:r w:rsidRPr="00CC32F5">
              <w:rPr>
                <w:bCs/>
              </w:rPr>
              <w:t>: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овары;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 </w:t>
            </w:r>
            <w:r w:rsidRPr="00CC32F5">
              <w:rPr>
                <w:bCs/>
              </w:rPr>
              <w:t>средства;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бутилированная вода;</w:t>
            </w:r>
          </w:p>
          <w:p w:rsidR="00FC67DE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спортивный и</w:t>
            </w:r>
            <w:r w:rsidRPr="00CC32F5">
              <w:rPr>
                <w:bCs/>
              </w:rPr>
              <w:t>нвентарь</w:t>
            </w:r>
            <w:r>
              <w:rPr>
                <w:bCs/>
              </w:rPr>
              <w:t xml:space="preserve">, </w:t>
            </w:r>
            <w:r w:rsidRPr="00CC32F5">
              <w:rPr>
                <w:bCs/>
              </w:rPr>
              <w:t>ремонт зданий и жилы</w:t>
            </w:r>
            <w:r>
              <w:rPr>
                <w:bCs/>
              </w:rPr>
              <w:t xml:space="preserve">х комнат;                                                  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  ремонт спортивных площадок </w:t>
            </w:r>
            <w:r w:rsidRPr="00CC32F5">
              <w:rPr>
                <w:bCs/>
              </w:rPr>
              <w:t>и (или) др.</w:t>
            </w:r>
          </w:p>
        </w:tc>
        <w:tc>
          <w:tcPr>
            <w:tcW w:w="1619" w:type="dxa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t>1433,8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1433,8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FC67DE" w:rsidRPr="00CC32F5" w:rsidTr="00934200">
        <w:trPr>
          <w:trHeight w:val="507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1920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C67DE" w:rsidRPr="00FC67DE" w:rsidRDefault="00FC67DE" w:rsidP="00E540EF">
            <w:pPr>
              <w:jc w:val="center"/>
              <w:rPr>
                <w:b/>
              </w:rPr>
            </w:pPr>
            <w:r w:rsidRPr="00FC67DE">
              <w:t>1433,8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C67DE" w:rsidRPr="00FC67DE" w:rsidRDefault="00FC67DE" w:rsidP="00E540EF">
            <w:pPr>
              <w:jc w:val="center"/>
            </w:pPr>
            <w:r w:rsidRPr="00FC67DE">
              <w:t>1433,8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174"/>
        </w:trPr>
        <w:tc>
          <w:tcPr>
            <w:tcW w:w="719" w:type="dxa"/>
            <w:vMerge w:val="restart"/>
          </w:tcPr>
          <w:p w:rsidR="00FC67DE" w:rsidRPr="00CC32F5" w:rsidRDefault="00FC67DE" w:rsidP="00EA57BB">
            <w:pPr>
              <w:jc w:val="center"/>
            </w:pPr>
            <w:r w:rsidRPr="00CC32F5">
              <w:t>10.</w:t>
            </w:r>
          </w:p>
        </w:tc>
        <w:tc>
          <w:tcPr>
            <w:tcW w:w="4281" w:type="dxa"/>
            <w:vMerge w:val="restart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19" w:type="dxa"/>
            <w:vMerge w:val="restart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C67DE" w:rsidRPr="00CC32F5" w:rsidRDefault="00FC67D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750,0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750,0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 w:rsidR="0079281E">
              <w:t xml:space="preserve"> и социальной политике</w:t>
            </w:r>
          </w:p>
        </w:tc>
      </w:tr>
      <w:tr w:rsidR="00FC67DE" w:rsidRPr="00CC32F5" w:rsidTr="00934200">
        <w:trPr>
          <w:trHeight w:val="415"/>
        </w:trPr>
        <w:tc>
          <w:tcPr>
            <w:tcW w:w="719" w:type="dxa"/>
            <w:vMerge/>
          </w:tcPr>
          <w:p w:rsidR="00FC67DE" w:rsidRPr="00CC32F5" w:rsidRDefault="00FC67DE" w:rsidP="00EA57BB"/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507"/>
        </w:trPr>
        <w:tc>
          <w:tcPr>
            <w:tcW w:w="719" w:type="dxa"/>
            <w:vMerge/>
            <w:tcBorders>
              <w:bottom w:val="single" w:sz="4" w:space="0" w:color="000000"/>
            </w:tcBorders>
          </w:tcPr>
          <w:p w:rsidR="00FC67DE" w:rsidRPr="00CC32F5" w:rsidRDefault="00FC67DE" w:rsidP="00EA57BB"/>
        </w:tc>
        <w:tc>
          <w:tcPr>
            <w:tcW w:w="4281" w:type="dxa"/>
            <w:vMerge/>
            <w:tcBorders>
              <w:bottom w:val="single" w:sz="4" w:space="0" w:color="000000"/>
            </w:tcBorders>
          </w:tcPr>
          <w:p w:rsidR="00FC67DE" w:rsidRPr="00CC32F5" w:rsidRDefault="00FC67DE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  <w:tcBorders>
              <w:bottom w:val="single" w:sz="4" w:space="0" w:color="000000"/>
            </w:tcBorders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540EF">
            <w:pPr>
              <w:jc w:val="center"/>
            </w:pPr>
            <w:r w:rsidRPr="00FC67DE">
              <w:t>750,0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:rsidR="00FC67DE" w:rsidRPr="00FC67DE" w:rsidRDefault="00FC67DE" w:rsidP="00E540EF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:rsidR="00FC67DE" w:rsidRPr="00FC67DE" w:rsidRDefault="00FC67DE" w:rsidP="00E540EF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</w:tcBorders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</w:tcPr>
          <w:p w:rsidR="00FC67DE" w:rsidRPr="00CC32F5" w:rsidRDefault="00FC67DE" w:rsidP="00EA57BB"/>
        </w:tc>
      </w:tr>
      <w:tr w:rsidR="00FC67DE" w:rsidRPr="00CC32F5" w:rsidTr="00934200">
        <w:trPr>
          <w:trHeight w:val="255"/>
        </w:trPr>
        <w:tc>
          <w:tcPr>
            <w:tcW w:w="719" w:type="dxa"/>
            <w:vMerge w:val="restart"/>
          </w:tcPr>
          <w:p w:rsidR="00FC67DE" w:rsidRPr="00CC32F5" w:rsidRDefault="00FC67DE" w:rsidP="00EA57BB">
            <w:pPr>
              <w:jc w:val="center"/>
            </w:pPr>
            <w:r w:rsidRPr="00CC32F5">
              <w:t>11.</w:t>
            </w:r>
          </w:p>
        </w:tc>
        <w:tc>
          <w:tcPr>
            <w:tcW w:w="4281" w:type="dxa"/>
            <w:vMerge w:val="restart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619" w:type="dxa"/>
            <w:vMerge w:val="restart"/>
          </w:tcPr>
          <w:p w:rsidR="00FC67DE" w:rsidRPr="00764D56" w:rsidRDefault="00FC67DE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C67DE" w:rsidRPr="00CC32F5" w:rsidRDefault="00FC67D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99,0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99,0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FC67DE" w:rsidRPr="00CC32F5" w:rsidTr="00934200">
        <w:trPr>
          <w:trHeight w:val="487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390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99,0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99,0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FC67DE">
        <w:trPr>
          <w:trHeight w:val="164"/>
        </w:trPr>
        <w:tc>
          <w:tcPr>
            <w:tcW w:w="719" w:type="dxa"/>
            <w:vMerge w:val="restart"/>
          </w:tcPr>
          <w:p w:rsidR="00FC67DE" w:rsidRPr="00CC32F5" w:rsidRDefault="00FC67DE" w:rsidP="00EA57BB">
            <w:pPr>
              <w:jc w:val="center"/>
            </w:pPr>
            <w:r w:rsidRPr="00CC32F5">
              <w:t>12.</w:t>
            </w:r>
          </w:p>
        </w:tc>
        <w:tc>
          <w:tcPr>
            <w:tcW w:w="4281" w:type="dxa"/>
            <w:vMerge w:val="restart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619" w:type="dxa"/>
            <w:vMerge w:val="restart"/>
          </w:tcPr>
          <w:p w:rsidR="00FC67DE" w:rsidRPr="00FC67DE" w:rsidRDefault="00FC67DE" w:rsidP="00702D5D">
            <w:r w:rsidRPr="00FC67DE">
              <w:t xml:space="preserve">комитет по культуре, спорту и социальной </w:t>
            </w:r>
            <w:r w:rsidRPr="00FC67DE">
              <w:lastRenderedPageBreak/>
              <w:t>политике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lastRenderedPageBreak/>
              <w:t>всего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100,0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100,0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FC67DE" w:rsidRDefault="00FC67DE" w:rsidP="00E540EF">
            <w:r w:rsidRPr="00FC67DE">
              <w:t xml:space="preserve">комитет по культуре, спорту и социальной </w:t>
            </w:r>
            <w:r w:rsidRPr="00FC67DE">
              <w:lastRenderedPageBreak/>
              <w:t>политике</w:t>
            </w:r>
          </w:p>
        </w:tc>
      </w:tr>
      <w:tr w:rsidR="00FC67DE" w:rsidRPr="00CC32F5" w:rsidTr="00934200">
        <w:trPr>
          <w:trHeight w:val="511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390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 xml:space="preserve">бюджет </w:t>
            </w:r>
            <w:r w:rsidRPr="00CC32F5">
              <w:lastRenderedPageBreak/>
              <w:t>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lastRenderedPageBreak/>
              <w:t>100,0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100,0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164A1">
            <w:pPr>
              <w:jc w:val="center"/>
            </w:pPr>
            <w:r w:rsidRPr="00FC67DE"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292"/>
        </w:trPr>
        <w:tc>
          <w:tcPr>
            <w:tcW w:w="719" w:type="dxa"/>
            <w:vMerge w:val="restart"/>
          </w:tcPr>
          <w:p w:rsidR="00FC67DE" w:rsidRPr="00CC32F5" w:rsidRDefault="00FC67DE" w:rsidP="00EA57BB">
            <w:pPr>
              <w:jc w:val="center"/>
            </w:pPr>
            <w:r w:rsidRPr="00CC32F5">
              <w:lastRenderedPageBreak/>
              <w:t>13.</w:t>
            </w:r>
          </w:p>
        </w:tc>
        <w:tc>
          <w:tcPr>
            <w:tcW w:w="4281" w:type="dxa"/>
            <w:vMerge w:val="restart"/>
          </w:tcPr>
          <w:p w:rsidR="00FC67DE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</w:t>
            </w:r>
            <w:r>
              <w:rPr>
                <w:bCs/>
              </w:rPr>
              <w:t>я «</w:t>
            </w:r>
            <w:proofErr w:type="spellStart"/>
            <w:r>
              <w:rPr>
                <w:bCs/>
              </w:rPr>
              <w:t>Мосумнявремат</w:t>
            </w:r>
            <w:proofErr w:type="spellEnd"/>
            <w:r>
              <w:rPr>
                <w:bCs/>
              </w:rPr>
              <w:t xml:space="preserve">»  с. </w:t>
            </w:r>
            <w:proofErr w:type="spellStart"/>
            <w:r>
              <w:rPr>
                <w:bCs/>
              </w:rPr>
              <w:t>Кышик</w:t>
            </w:r>
            <w:proofErr w:type="spellEnd"/>
            <w:r>
              <w:rPr>
                <w:bCs/>
              </w:rPr>
              <w:t>:</w:t>
            </w:r>
          </w:p>
          <w:p w:rsidR="00FC67DE" w:rsidRPr="00276447" w:rsidRDefault="00FC67DE" w:rsidP="00EA57B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FC67DE" w:rsidRPr="00276447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FC67DE" w:rsidRPr="00276447" w:rsidRDefault="00FC67DE" w:rsidP="00EA57B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FC67DE" w:rsidRPr="00276447" w:rsidRDefault="00FC67DE" w:rsidP="00EA57B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FC67DE" w:rsidRPr="00764D56" w:rsidRDefault="00FC67DE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3 284,1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947,4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>
              <w:t>778,9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>
              <w:t>778,9</w:t>
            </w:r>
          </w:p>
        </w:tc>
        <w:tc>
          <w:tcPr>
            <w:tcW w:w="900" w:type="dxa"/>
            <w:gridSpan w:val="2"/>
          </w:tcPr>
          <w:p w:rsidR="00FC67DE" w:rsidRDefault="00FC67DE" w:rsidP="00E164A1">
            <w:pPr>
              <w:jc w:val="center"/>
            </w:pPr>
            <w:r>
              <w:t>778,9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  <w:r w:rsidR="0079281E">
              <w:t xml:space="preserve"> – 300,0 тыс. рублей;</w:t>
            </w:r>
            <w:r>
              <w:t xml:space="preserve"> комитет по культуре, спорту и социальной политике – 647,4 тыс. рублей</w:t>
            </w:r>
          </w:p>
        </w:tc>
      </w:tr>
      <w:tr w:rsidR="00FC67DE" w:rsidRPr="00CC32F5" w:rsidTr="00934200">
        <w:trPr>
          <w:trHeight w:val="524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>
              <w:t>о</w:t>
            </w:r>
            <w:r w:rsidRPr="00CC32F5">
              <w:t>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2 984,1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647,4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>
              <w:t>778,9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>
              <w:t>778,9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164A1">
            <w:pPr>
              <w:jc w:val="center"/>
            </w:pPr>
            <w:r>
              <w:t>778,9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461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300,0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232"/>
        </w:trPr>
        <w:tc>
          <w:tcPr>
            <w:tcW w:w="719" w:type="dxa"/>
            <w:vMerge w:val="restart"/>
          </w:tcPr>
          <w:p w:rsidR="00FC67DE" w:rsidRPr="00CC32F5" w:rsidRDefault="00FC67DE" w:rsidP="00EA57BB">
            <w:pPr>
              <w:jc w:val="center"/>
            </w:pPr>
            <w:r w:rsidRPr="00CC32F5">
              <w:t>14.</w:t>
            </w:r>
          </w:p>
        </w:tc>
        <w:tc>
          <w:tcPr>
            <w:tcW w:w="4281" w:type="dxa"/>
            <w:vMerge w:val="restart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профильной смены «Юный инспектор дорожного движения» в п. </w:t>
            </w:r>
            <w:proofErr w:type="spellStart"/>
            <w:r w:rsidRPr="00CC32F5">
              <w:rPr>
                <w:bCs/>
              </w:rPr>
              <w:t>Луговской</w:t>
            </w:r>
            <w:proofErr w:type="spellEnd"/>
            <w:r w:rsidRPr="00CC32F5">
              <w:rPr>
                <w:bCs/>
              </w:rPr>
              <w:t>:</w:t>
            </w:r>
          </w:p>
          <w:p w:rsidR="00FC67DE" w:rsidRPr="00276447" w:rsidRDefault="00FC67DE" w:rsidP="00EA57B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FC67DE" w:rsidRPr="00276447" w:rsidRDefault="00FC67DE" w:rsidP="00EA57B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FC67DE" w:rsidRPr="00276447" w:rsidRDefault="00FC67DE" w:rsidP="00EA57B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FC67DE" w:rsidRPr="00CC32F5" w:rsidRDefault="00FC67DE" w:rsidP="00EA57B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FC67DE" w:rsidRPr="00764D56" w:rsidRDefault="00FC67DE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120,0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120,0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FC67DE" w:rsidRPr="00CC32F5" w:rsidTr="00934200">
        <w:trPr>
          <w:trHeight w:val="580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968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120,0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120,0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/>
        </w:tc>
      </w:tr>
      <w:tr w:rsidR="00FC67DE" w:rsidRPr="00CC32F5" w:rsidTr="00934200">
        <w:trPr>
          <w:trHeight w:val="251"/>
        </w:trPr>
        <w:tc>
          <w:tcPr>
            <w:tcW w:w="719" w:type="dxa"/>
            <w:vMerge w:val="restart"/>
          </w:tcPr>
          <w:p w:rsidR="00FC67DE" w:rsidRPr="00CC32F5" w:rsidRDefault="00FC67DE" w:rsidP="00EA57BB">
            <w:pPr>
              <w:jc w:val="center"/>
            </w:pPr>
            <w:r w:rsidRPr="00CC32F5">
              <w:t>15.</w:t>
            </w:r>
          </w:p>
        </w:tc>
        <w:tc>
          <w:tcPr>
            <w:tcW w:w="4281" w:type="dxa"/>
            <w:vMerge w:val="restart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19" w:type="dxa"/>
            <w:vMerge w:val="restart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C67DE" w:rsidRPr="00CC32F5" w:rsidRDefault="00FC67D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350,0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350,0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FC67DE" w:rsidRPr="00CC32F5" w:rsidTr="00934200">
        <w:trPr>
          <w:trHeight w:val="511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gridSpan w:val="2"/>
          </w:tcPr>
          <w:p w:rsidR="00FC67DE" w:rsidRPr="00CC32F5" w:rsidRDefault="00FC67DE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390"/>
        </w:trPr>
        <w:tc>
          <w:tcPr>
            <w:tcW w:w="719" w:type="dxa"/>
            <w:vMerge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4281" w:type="dxa"/>
            <w:vMerge/>
          </w:tcPr>
          <w:p w:rsidR="00FC67DE" w:rsidRPr="00CC32F5" w:rsidRDefault="00FC67DE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540EF">
            <w:pPr>
              <w:jc w:val="center"/>
              <w:rPr>
                <w:b/>
              </w:rPr>
            </w:pPr>
            <w:r w:rsidRPr="00FC67DE">
              <w:rPr>
                <w:b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540EF">
            <w:pPr>
              <w:jc w:val="center"/>
            </w:pPr>
            <w:r w:rsidRPr="00FC67DE">
              <w:t>350,0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416"/>
        </w:trPr>
        <w:tc>
          <w:tcPr>
            <w:tcW w:w="719" w:type="dxa"/>
          </w:tcPr>
          <w:p w:rsidR="00FC67DE" w:rsidRPr="00CC32F5" w:rsidRDefault="00FC67DE" w:rsidP="00EA57BB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4281" w:type="dxa"/>
          </w:tcPr>
          <w:p w:rsidR="00FC67DE" w:rsidRPr="00CC32F5" w:rsidRDefault="00FC67DE" w:rsidP="00EA57BB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</w:t>
            </w:r>
            <w:r>
              <w:rPr>
                <w:bCs/>
              </w:rPr>
              <w:t xml:space="preserve">                                 </w:t>
            </w:r>
            <w:r w:rsidRPr="00CC32F5">
              <w:rPr>
                <w:bCs/>
              </w:rPr>
              <w:t xml:space="preserve">в </w:t>
            </w:r>
            <w:proofErr w:type="spellStart"/>
            <w:r w:rsidRPr="00CC32F5">
              <w:rPr>
                <w:bCs/>
              </w:rPr>
              <w:t>т.ч</w:t>
            </w:r>
            <w:proofErr w:type="spellEnd"/>
            <w:r w:rsidRPr="00CC32F5">
              <w:rPr>
                <w:bCs/>
              </w:rPr>
              <w:t xml:space="preserve">. по проведению досуговых программ, фестивалей, кинофестивалей, </w:t>
            </w:r>
            <w:r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 xml:space="preserve">классов, акций </w:t>
            </w:r>
            <w:r>
              <w:rPr>
                <w:bCs/>
              </w:rPr>
              <w:t xml:space="preserve">                        </w:t>
            </w:r>
            <w:r w:rsidRPr="00CC32F5">
              <w:rPr>
                <w:bCs/>
              </w:rPr>
              <w:t>в каникулярный период и (или) др.</w:t>
            </w:r>
            <w:proofErr w:type="gramEnd"/>
          </w:p>
        </w:tc>
        <w:tc>
          <w:tcPr>
            <w:tcW w:w="1619" w:type="dxa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FC67DE" w:rsidRPr="00CC32F5" w:rsidTr="00934200">
        <w:trPr>
          <w:trHeight w:val="416"/>
        </w:trPr>
        <w:tc>
          <w:tcPr>
            <w:tcW w:w="719" w:type="dxa"/>
          </w:tcPr>
          <w:p w:rsidR="00FC67DE" w:rsidRPr="00CC32F5" w:rsidRDefault="00FC67DE" w:rsidP="00FC67DE">
            <w:pPr>
              <w:jc w:val="center"/>
            </w:pPr>
            <w:r w:rsidRPr="00CC32F5">
              <w:lastRenderedPageBreak/>
              <w:t>1</w:t>
            </w:r>
            <w:r>
              <w:t>7</w:t>
            </w:r>
            <w:r w:rsidRPr="00CC32F5">
              <w:t>.</w:t>
            </w:r>
          </w:p>
        </w:tc>
        <w:tc>
          <w:tcPr>
            <w:tcW w:w="4281" w:type="dxa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19" w:type="dxa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FC67DE" w:rsidRPr="00CC32F5" w:rsidTr="00934200">
        <w:trPr>
          <w:trHeight w:val="416"/>
        </w:trPr>
        <w:tc>
          <w:tcPr>
            <w:tcW w:w="719" w:type="dxa"/>
          </w:tcPr>
          <w:p w:rsidR="00FC67DE" w:rsidRPr="00CC32F5" w:rsidRDefault="00FC67DE" w:rsidP="00FC67DE">
            <w:pPr>
              <w:jc w:val="center"/>
            </w:pPr>
            <w:r w:rsidRPr="00CC32F5">
              <w:t>1</w:t>
            </w:r>
            <w:r>
              <w:t>8</w:t>
            </w:r>
            <w:r w:rsidRPr="00CC32F5">
              <w:t>.</w:t>
            </w:r>
          </w:p>
        </w:tc>
        <w:tc>
          <w:tcPr>
            <w:tcW w:w="4281" w:type="dxa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>
              <w:rPr>
                <w:bCs/>
              </w:rPr>
              <w:t>нного мнения 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619" w:type="dxa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FC67DE" w:rsidRPr="00CC32F5" w:rsidTr="00934200">
        <w:trPr>
          <w:trHeight w:val="416"/>
        </w:trPr>
        <w:tc>
          <w:tcPr>
            <w:tcW w:w="719" w:type="dxa"/>
          </w:tcPr>
          <w:p w:rsidR="00FC67DE" w:rsidRPr="00CC32F5" w:rsidRDefault="00FC67DE" w:rsidP="00FC67DE">
            <w:pPr>
              <w:jc w:val="center"/>
            </w:pPr>
            <w:r w:rsidRPr="00CC32F5">
              <w:t>1</w:t>
            </w:r>
            <w:r>
              <w:t>9</w:t>
            </w:r>
            <w:r w:rsidRPr="00CC32F5">
              <w:t>.</w:t>
            </w:r>
          </w:p>
        </w:tc>
        <w:tc>
          <w:tcPr>
            <w:tcW w:w="4281" w:type="dxa"/>
          </w:tcPr>
          <w:p w:rsidR="00FC67DE" w:rsidRPr="00CC32F5" w:rsidRDefault="00FC67DE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19" w:type="dxa"/>
          </w:tcPr>
          <w:p w:rsidR="00FC67DE" w:rsidRPr="00CC32F5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CC32F5" w:rsidRDefault="00FC67DE" w:rsidP="00EA57BB">
            <w: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FC67DE" w:rsidRDefault="00FC67DE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gridSpan w:val="2"/>
          </w:tcPr>
          <w:p w:rsidR="00FC67DE" w:rsidRPr="00CC32F5" w:rsidRDefault="00FC67DE" w:rsidP="00EA57BB">
            <w:r>
              <w:t>д</w:t>
            </w:r>
            <w:r w:rsidRPr="00CC32F5">
              <w:t xml:space="preserve">епартамент </w:t>
            </w:r>
            <w:proofErr w:type="spellStart"/>
            <w:proofErr w:type="gramStart"/>
            <w:r w:rsidRPr="00CC32F5">
              <w:t>строительст</w:t>
            </w:r>
            <w:r>
              <w:t>-</w:t>
            </w:r>
            <w:r w:rsidRPr="00CC32F5">
              <w:t>ва</w:t>
            </w:r>
            <w:proofErr w:type="spellEnd"/>
            <w:proofErr w:type="gramEnd"/>
            <w:r w:rsidRPr="00CC32F5">
              <w:t>, архитект</w:t>
            </w:r>
            <w:r>
              <w:t>уры и ЖКХ;</w:t>
            </w:r>
          </w:p>
          <w:p w:rsidR="00FC67DE" w:rsidRPr="00CC32F5" w:rsidRDefault="00FC67DE" w:rsidP="00EA57BB">
            <w:r>
              <w:t>г</w:t>
            </w:r>
            <w:r w:rsidRPr="00CC32F5">
              <w:t xml:space="preserve">лавы сельских поселений (по </w:t>
            </w:r>
            <w:proofErr w:type="spellStart"/>
            <w:proofErr w:type="gramStart"/>
            <w:r w:rsidRPr="00CC32F5">
              <w:t>согласо</w:t>
            </w:r>
            <w:r>
              <w:t>-</w:t>
            </w:r>
            <w:r w:rsidRPr="00CC32F5">
              <w:t>ванию</w:t>
            </w:r>
            <w:proofErr w:type="spellEnd"/>
            <w:proofErr w:type="gramEnd"/>
            <w:r w:rsidRPr="00CC32F5">
              <w:t>)</w:t>
            </w:r>
          </w:p>
        </w:tc>
      </w:tr>
      <w:tr w:rsidR="00FC67DE" w:rsidRPr="00CC32F5" w:rsidTr="00934200">
        <w:trPr>
          <w:trHeight w:val="176"/>
        </w:trPr>
        <w:tc>
          <w:tcPr>
            <w:tcW w:w="6619" w:type="dxa"/>
            <w:gridSpan w:val="3"/>
            <w:vMerge w:val="restart"/>
          </w:tcPr>
          <w:p w:rsidR="00FC67DE" w:rsidRPr="00CC32F5" w:rsidRDefault="00FC67DE" w:rsidP="00EA57BB">
            <w:r>
              <w:rPr>
                <w:b/>
                <w:bCs/>
              </w:rPr>
              <w:t>ИТОГО по задаче 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23B3D">
            <w:pPr>
              <w:jc w:val="center"/>
              <w:rPr>
                <w:b/>
              </w:rPr>
            </w:pPr>
            <w:r w:rsidRPr="00FC67DE">
              <w:rPr>
                <w:b/>
              </w:rPr>
              <w:t>43 409,5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501A4">
            <w:pPr>
              <w:jc w:val="center"/>
              <w:rPr>
                <w:b/>
              </w:rPr>
            </w:pPr>
            <w:r w:rsidRPr="00FC67DE">
              <w:rPr>
                <w:b/>
              </w:rPr>
              <w:t>18 286,9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9234,2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7944,2</w:t>
            </w:r>
          </w:p>
        </w:tc>
        <w:tc>
          <w:tcPr>
            <w:tcW w:w="900" w:type="dxa"/>
            <w:gridSpan w:val="2"/>
          </w:tcPr>
          <w:p w:rsidR="00FC67DE" w:rsidRPr="0014544D" w:rsidRDefault="00FC67DE" w:rsidP="00EA57BB">
            <w:pPr>
              <w:jc w:val="center"/>
              <w:rPr>
                <w:b/>
              </w:rPr>
            </w:pPr>
            <w:r w:rsidRPr="0014544D">
              <w:rPr>
                <w:b/>
              </w:rPr>
              <w:t>7 944,2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135"/>
        </w:trPr>
        <w:tc>
          <w:tcPr>
            <w:tcW w:w="6619" w:type="dxa"/>
            <w:gridSpan w:val="3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23B3D">
            <w:pPr>
              <w:jc w:val="center"/>
              <w:rPr>
                <w:b/>
              </w:rPr>
            </w:pPr>
            <w:r w:rsidRPr="00FC67DE">
              <w:rPr>
                <w:b/>
              </w:rPr>
              <w:t>26429,6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501A4">
            <w:pPr>
              <w:jc w:val="center"/>
              <w:rPr>
                <w:b/>
              </w:rPr>
            </w:pPr>
            <w:r w:rsidRPr="00FC67DE">
              <w:rPr>
                <w:b/>
              </w:rPr>
              <w:t>7 397,0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6 344,2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  <w:rPr>
                <w:b/>
              </w:rPr>
            </w:pPr>
            <w:r w:rsidRPr="00C21CD2">
              <w:rPr>
                <w:b/>
              </w:rPr>
              <w:t>6 344,2</w:t>
            </w:r>
          </w:p>
        </w:tc>
        <w:tc>
          <w:tcPr>
            <w:tcW w:w="900" w:type="dxa"/>
            <w:gridSpan w:val="2"/>
          </w:tcPr>
          <w:p w:rsidR="00FC67DE" w:rsidRPr="0014544D" w:rsidRDefault="00FC67DE" w:rsidP="00EA57BB">
            <w:pPr>
              <w:jc w:val="center"/>
              <w:rPr>
                <w:b/>
              </w:rPr>
            </w:pPr>
            <w:r w:rsidRPr="00C21CD2">
              <w:rPr>
                <w:b/>
              </w:rPr>
              <w:t>6 344,</w:t>
            </w:r>
            <w:r>
              <w:rPr>
                <w:b/>
              </w:rPr>
              <w:t xml:space="preserve"> </w:t>
            </w:r>
            <w:r w:rsidRPr="00C21CD2">
              <w:rPr>
                <w:b/>
              </w:rPr>
              <w:t>2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126"/>
        </w:trPr>
        <w:tc>
          <w:tcPr>
            <w:tcW w:w="6619" w:type="dxa"/>
            <w:gridSpan w:val="3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FC67DE" w:rsidRDefault="00FC67DE" w:rsidP="00EA57BB">
            <w:r w:rsidRPr="00FC67DE">
              <w:t xml:space="preserve">бюджет района </w:t>
            </w:r>
            <w:r w:rsidR="0079281E">
              <w:t xml:space="preserve">– </w:t>
            </w:r>
            <w:r w:rsidRPr="00FC67DE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10 890,2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10 889,9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FC67DE" w:rsidRPr="0014544D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126"/>
        </w:trPr>
        <w:tc>
          <w:tcPr>
            <w:tcW w:w="6619" w:type="dxa"/>
            <w:gridSpan w:val="3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867703" w:rsidRDefault="00FC67DE" w:rsidP="0015392F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</w:t>
            </w:r>
            <w:r>
              <w:t>-</w:t>
            </w:r>
            <w:r w:rsidRPr="00867703">
              <w:t>сирование</w:t>
            </w:r>
            <w:proofErr w:type="spellEnd"/>
            <w:r w:rsidRPr="00867703">
              <w:t xml:space="preserve"> </w:t>
            </w:r>
            <w:r w:rsidRPr="00867703">
              <w:lastRenderedPageBreak/>
              <w:t xml:space="preserve">расходов                 за счет средств бюджета </w:t>
            </w:r>
            <w:proofErr w:type="spellStart"/>
            <w:proofErr w:type="gramStart"/>
            <w:r w:rsidRPr="00867703">
              <w:t>автоном</w:t>
            </w:r>
            <w:r>
              <w:t>-</w:t>
            </w:r>
            <w:r w:rsidRPr="00867703">
              <w:t>ного</w:t>
            </w:r>
            <w:proofErr w:type="spellEnd"/>
            <w:proofErr w:type="gramEnd"/>
            <w:r w:rsidRPr="00867703">
              <w:t xml:space="preserve"> округа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867703" w:rsidRDefault="00FC67DE" w:rsidP="001539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1 071,0</w:t>
            </w:r>
          </w:p>
          <w:p w:rsidR="00FC67DE" w:rsidRPr="00867703" w:rsidRDefault="00FC67DE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867703" w:rsidRDefault="00FC67DE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539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539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34200">
        <w:trPr>
          <w:trHeight w:val="126"/>
        </w:trPr>
        <w:tc>
          <w:tcPr>
            <w:tcW w:w="6619" w:type="dxa"/>
            <w:gridSpan w:val="3"/>
            <w:vMerge/>
          </w:tcPr>
          <w:p w:rsidR="00FC67DE" w:rsidRPr="00CC32F5" w:rsidRDefault="00FC67DE" w:rsidP="00EA57BB"/>
        </w:tc>
        <w:tc>
          <w:tcPr>
            <w:tcW w:w="1301" w:type="dxa"/>
            <w:tcBorders>
              <w:top w:val="single" w:sz="4" w:space="0" w:color="auto"/>
            </w:tcBorders>
          </w:tcPr>
          <w:p w:rsidR="00FC67DE" w:rsidRPr="00FC67DE" w:rsidRDefault="00FC67DE" w:rsidP="0015392F">
            <w:proofErr w:type="spellStart"/>
            <w:proofErr w:type="gramStart"/>
            <w:r w:rsidRPr="00FC67DE">
              <w:t>внебюд-жетные</w:t>
            </w:r>
            <w:proofErr w:type="spellEnd"/>
            <w:proofErr w:type="gramEnd"/>
            <w:r w:rsidRPr="00FC67DE">
              <w:t xml:space="preserve"> 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15392F">
            <w:pPr>
              <w:jc w:val="center"/>
              <w:rPr>
                <w:b/>
              </w:rPr>
            </w:pPr>
            <w:r w:rsidRPr="00FC67DE">
              <w:rPr>
                <w:b/>
              </w:rPr>
              <w:t>6 090,0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15392F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15392F">
            <w:pPr>
              <w:jc w:val="center"/>
              <w:rPr>
                <w:b/>
              </w:rPr>
            </w:pPr>
            <w:r w:rsidRPr="00FC67DE">
              <w:rPr>
                <w:b/>
              </w:rPr>
              <w:t>2 890,0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15392F">
            <w:pPr>
              <w:jc w:val="center"/>
              <w:rPr>
                <w:b/>
              </w:rPr>
            </w:pPr>
            <w:r w:rsidRPr="00FC67DE">
              <w:rPr>
                <w:b/>
              </w:rPr>
              <w:t>1 600,0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1 600,0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9A5AB0">
        <w:tc>
          <w:tcPr>
            <w:tcW w:w="14940" w:type="dxa"/>
            <w:gridSpan w:val="16"/>
          </w:tcPr>
          <w:p w:rsidR="00FC67DE" w:rsidRPr="00CC32F5" w:rsidRDefault="00FC67DE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4: о</w:t>
            </w:r>
            <w:r w:rsidRPr="006F6392">
              <w:rPr>
                <w:b/>
              </w:rPr>
              <w:t>беспечение детей-сирот и детей, оставшихся без попечения родителей, лиц из числа дете</w:t>
            </w:r>
            <w:r>
              <w:rPr>
                <w:b/>
              </w:rPr>
              <w:t xml:space="preserve">й-сирот и детей, оставшихся                        без </w:t>
            </w:r>
            <w:r w:rsidRPr="006F6392">
              <w:rPr>
                <w:b/>
              </w:rPr>
              <w:t>попечения родителей,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>.</w:t>
            </w:r>
          </w:p>
        </w:tc>
      </w:tr>
      <w:tr w:rsidR="00FC67DE" w:rsidRPr="00453CEC" w:rsidTr="0079281E">
        <w:trPr>
          <w:trHeight w:val="255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FC67DE" w:rsidRPr="00453CEC" w:rsidRDefault="00FC67DE" w:rsidP="00EA57BB">
            <w:pPr>
              <w:jc w:val="center"/>
            </w:pPr>
            <w:r w:rsidRPr="00453CEC">
              <w:t>1.</w:t>
            </w:r>
          </w:p>
        </w:tc>
        <w:tc>
          <w:tcPr>
            <w:tcW w:w="4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7DE" w:rsidRPr="006A4C83" w:rsidRDefault="00FC67DE" w:rsidP="00EA57BB">
            <w:r w:rsidRPr="006A4C83">
              <w:t>Приобретение (строительство) жилых помещений специализированн</w:t>
            </w:r>
            <w:r>
              <w:t>ого жилищного фонда для детей-</w:t>
            </w:r>
            <w:r w:rsidRPr="006A4C83">
              <w:t>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FC67DE" w:rsidRPr="006A4C83" w:rsidRDefault="00FC67DE" w:rsidP="00EA57BB">
            <w:r>
              <w:t>д</w:t>
            </w:r>
            <w:r w:rsidRPr="00764D56">
              <w:t xml:space="preserve">епартамент </w:t>
            </w:r>
            <w:proofErr w:type="spellStart"/>
            <w:proofErr w:type="gramStart"/>
            <w:r w:rsidRPr="00764D56">
              <w:t>имуществен</w:t>
            </w:r>
            <w:r>
              <w:t>-ных</w:t>
            </w:r>
            <w:proofErr w:type="spellEnd"/>
            <w:proofErr w:type="gramEnd"/>
            <w:r>
              <w:t xml:space="preserve">                   и </w:t>
            </w:r>
            <w:r w:rsidRPr="00764D56">
              <w:t>зе</w:t>
            </w:r>
            <w:r>
              <w:t>мельных отношений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453CEC" w:rsidRDefault="00FC67DE" w:rsidP="00EA57BB">
            <w:r>
              <w:t>всего</w:t>
            </w:r>
          </w:p>
        </w:tc>
        <w:tc>
          <w:tcPr>
            <w:tcW w:w="1260" w:type="dxa"/>
            <w:gridSpan w:val="2"/>
          </w:tcPr>
          <w:p w:rsidR="00FC67DE" w:rsidRPr="00DC7F4F" w:rsidRDefault="00FC67DE" w:rsidP="00EA57BB">
            <w:pPr>
              <w:ind w:left="-108"/>
              <w:jc w:val="center"/>
            </w:pPr>
            <w:r>
              <w:t>35 116,8</w:t>
            </w:r>
          </w:p>
        </w:tc>
        <w:tc>
          <w:tcPr>
            <w:tcW w:w="1080" w:type="dxa"/>
            <w:gridSpan w:val="2"/>
          </w:tcPr>
          <w:p w:rsidR="00FC67DE" w:rsidRPr="00DC7F4F" w:rsidRDefault="00FC67DE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  <w:gridSpan w:val="2"/>
          </w:tcPr>
          <w:p w:rsidR="00FC67DE" w:rsidRPr="00DC7F4F" w:rsidRDefault="00FC67DE" w:rsidP="001C0809">
            <w:pPr>
              <w:ind w:left="-108" w:right="-108"/>
              <w:jc w:val="center"/>
            </w:pPr>
            <w:r>
              <w:t>4 993,6</w:t>
            </w:r>
          </w:p>
        </w:tc>
        <w:tc>
          <w:tcPr>
            <w:tcW w:w="1080" w:type="dxa"/>
            <w:gridSpan w:val="2"/>
          </w:tcPr>
          <w:p w:rsidR="00FC67DE" w:rsidRPr="00DC7F4F" w:rsidRDefault="00FC67DE" w:rsidP="001C0809">
            <w:pPr>
              <w:ind w:left="-108" w:right="-108"/>
              <w:jc w:val="center"/>
            </w:pPr>
            <w:r>
              <w:t>13 316,2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1C0809">
            <w:pPr>
              <w:jc w:val="center"/>
            </w:pPr>
            <w:r>
              <w:t>8 322,6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453CEC" w:rsidRDefault="00FC67DE" w:rsidP="00EA57BB">
            <w:r>
              <w:t xml:space="preserve">департамент </w:t>
            </w:r>
            <w:proofErr w:type="spellStart"/>
            <w:proofErr w:type="gramStart"/>
            <w:r>
              <w:t>имуществен-ных</w:t>
            </w:r>
            <w:proofErr w:type="spellEnd"/>
            <w:proofErr w:type="gramEnd"/>
            <w:r>
              <w:t xml:space="preserve">                   и земельных отношений </w:t>
            </w:r>
          </w:p>
        </w:tc>
      </w:tr>
      <w:tr w:rsidR="00FC67DE" w:rsidRPr="00CC32F5" w:rsidTr="0079281E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</w:tcPr>
          <w:p w:rsidR="00FC67DE" w:rsidRDefault="00FC67DE" w:rsidP="00EA57BB">
            <w:pPr>
              <w:ind w:left="-108"/>
              <w:jc w:val="center"/>
            </w:pPr>
            <w:r>
              <w:t>35 116,8</w:t>
            </w:r>
          </w:p>
          <w:p w:rsidR="00FC67DE" w:rsidRPr="00DC7F4F" w:rsidRDefault="00FC67DE" w:rsidP="00EA57BB">
            <w:pPr>
              <w:ind w:left="-108"/>
              <w:jc w:val="center"/>
            </w:pPr>
          </w:p>
        </w:tc>
        <w:tc>
          <w:tcPr>
            <w:tcW w:w="1080" w:type="dxa"/>
            <w:gridSpan w:val="2"/>
          </w:tcPr>
          <w:p w:rsidR="00FC67DE" w:rsidRDefault="00FC67DE" w:rsidP="00EA57BB">
            <w:pPr>
              <w:ind w:left="-108" w:right="-108"/>
              <w:jc w:val="center"/>
            </w:pPr>
            <w:r>
              <w:t>8 484,4</w:t>
            </w:r>
          </w:p>
          <w:p w:rsidR="00FC67DE" w:rsidRPr="00DC7F4F" w:rsidRDefault="00FC67DE" w:rsidP="00EA57BB">
            <w:pPr>
              <w:ind w:left="-108" w:right="-108"/>
              <w:jc w:val="center"/>
            </w:pPr>
          </w:p>
        </w:tc>
        <w:tc>
          <w:tcPr>
            <w:tcW w:w="1080" w:type="dxa"/>
            <w:gridSpan w:val="2"/>
          </w:tcPr>
          <w:p w:rsidR="00FC67DE" w:rsidRPr="00DC7F4F" w:rsidRDefault="00FC67DE" w:rsidP="00EA57BB">
            <w:pPr>
              <w:ind w:left="-108" w:right="-108"/>
              <w:jc w:val="center"/>
            </w:pPr>
            <w:r>
              <w:t>4 993,6</w:t>
            </w:r>
          </w:p>
        </w:tc>
        <w:tc>
          <w:tcPr>
            <w:tcW w:w="1080" w:type="dxa"/>
            <w:gridSpan w:val="2"/>
          </w:tcPr>
          <w:p w:rsidR="00FC67DE" w:rsidRPr="00DC7F4F" w:rsidRDefault="00FC67DE" w:rsidP="00EA57BB">
            <w:pPr>
              <w:ind w:left="-108" w:right="-108"/>
              <w:jc w:val="center"/>
            </w:pPr>
            <w:r>
              <w:t>13 316,2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A57BB">
            <w:pPr>
              <w:jc w:val="center"/>
            </w:pPr>
            <w:r>
              <w:t>8 322,6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</w:tcPr>
          <w:p w:rsidR="00FC67DE" w:rsidRPr="00DC7F4F" w:rsidRDefault="00FC67DE" w:rsidP="00EA57B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  <w:gridSpan w:val="2"/>
          </w:tcPr>
          <w:p w:rsidR="00FC67DE" w:rsidRPr="00DC7F4F" w:rsidRDefault="00FC67DE" w:rsidP="00EA57B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  <w:gridSpan w:val="2"/>
          </w:tcPr>
          <w:p w:rsidR="00FC67DE" w:rsidRPr="00DC7F4F" w:rsidRDefault="00FC67DE" w:rsidP="00EA57B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  <w:gridSpan w:val="2"/>
          </w:tcPr>
          <w:p w:rsidR="00FC67DE" w:rsidRPr="00DC7F4F" w:rsidRDefault="00FC67DE" w:rsidP="00EA57BB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rPr>
          <w:trHeight w:val="194"/>
        </w:trPr>
        <w:tc>
          <w:tcPr>
            <w:tcW w:w="6619" w:type="dxa"/>
            <w:gridSpan w:val="3"/>
            <w:vMerge w:val="restart"/>
          </w:tcPr>
          <w:p w:rsidR="00FC67DE" w:rsidRPr="00CC32F5" w:rsidRDefault="00FC67DE" w:rsidP="00EA57BB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453CEC" w:rsidRDefault="00FC67DE" w:rsidP="00EA57BB">
            <w:r>
              <w:t>всего</w:t>
            </w:r>
          </w:p>
        </w:tc>
        <w:tc>
          <w:tcPr>
            <w:tcW w:w="1260" w:type="dxa"/>
            <w:gridSpan w:val="2"/>
          </w:tcPr>
          <w:p w:rsidR="00FC67DE" w:rsidRPr="001C0809" w:rsidRDefault="00FC67DE" w:rsidP="001C0809">
            <w:pPr>
              <w:ind w:left="-108"/>
              <w:jc w:val="center"/>
              <w:rPr>
                <w:b/>
              </w:rPr>
            </w:pPr>
            <w:r w:rsidRPr="001C0809">
              <w:rPr>
                <w:b/>
              </w:rPr>
              <w:t>35 116,8</w:t>
            </w:r>
          </w:p>
        </w:tc>
        <w:tc>
          <w:tcPr>
            <w:tcW w:w="1080" w:type="dxa"/>
            <w:gridSpan w:val="2"/>
          </w:tcPr>
          <w:p w:rsidR="00FC67DE" w:rsidRPr="001C0809" w:rsidRDefault="00FC67DE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8 484,4</w:t>
            </w:r>
          </w:p>
        </w:tc>
        <w:tc>
          <w:tcPr>
            <w:tcW w:w="1080" w:type="dxa"/>
            <w:gridSpan w:val="2"/>
          </w:tcPr>
          <w:p w:rsidR="00FC67DE" w:rsidRPr="001C0809" w:rsidRDefault="00FC67DE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4 993,6</w:t>
            </w:r>
          </w:p>
        </w:tc>
        <w:tc>
          <w:tcPr>
            <w:tcW w:w="1080" w:type="dxa"/>
            <w:gridSpan w:val="2"/>
          </w:tcPr>
          <w:p w:rsidR="00FC67DE" w:rsidRPr="001C0809" w:rsidRDefault="00FC67DE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13 316,2</w:t>
            </w:r>
          </w:p>
        </w:tc>
        <w:tc>
          <w:tcPr>
            <w:tcW w:w="900" w:type="dxa"/>
            <w:gridSpan w:val="2"/>
          </w:tcPr>
          <w:p w:rsidR="00FC67DE" w:rsidRPr="001C0809" w:rsidRDefault="00FC67DE" w:rsidP="001C0809">
            <w:pPr>
              <w:jc w:val="center"/>
              <w:rPr>
                <w:b/>
              </w:rPr>
            </w:pPr>
            <w:r w:rsidRPr="001C0809">
              <w:rPr>
                <w:b/>
              </w:rPr>
              <w:t>8 322,6</w:t>
            </w:r>
          </w:p>
        </w:tc>
        <w:tc>
          <w:tcPr>
            <w:tcW w:w="1620" w:type="dxa"/>
            <w:gridSpan w:val="2"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c>
          <w:tcPr>
            <w:tcW w:w="6619" w:type="dxa"/>
            <w:gridSpan w:val="3"/>
            <w:vMerge/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окружной бюджет</w:t>
            </w:r>
          </w:p>
        </w:tc>
        <w:tc>
          <w:tcPr>
            <w:tcW w:w="1260" w:type="dxa"/>
            <w:gridSpan w:val="2"/>
          </w:tcPr>
          <w:p w:rsidR="00FC67DE" w:rsidRPr="001C0809" w:rsidRDefault="00FC67DE" w:rsidP="001C0809">
            <w:pPr>
              <w:ind w:left="-108"/>
              <w:jc w:val="center"/>
              <w:rPr>
                <w:b/>
              </w:rPr>
            </w:pPr>
            <w:r w:rsidRPr="001C0809">
              <w:rPr>
                <w:b/>
              </w:rPr>
              <w:t>35 116,8</w:t>
            </w:r>
          </w:p>
          <w:p w:rsidR="00FC67DE" w:rsidRPr="001C0809" w:rsidRDefault="00FC67DE" w:rsidP="001C0809">
            <w:pPr>
              <w:ind w:left="-108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FC67DE" w:rsidRPr="001C0809" w:rsidRDefault="00FC67DE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8 484,4</w:t>
            </w:r>
          </w:p>
          <w:p w:rsidR="00FC67DE" w:rsidRPr="001C0809" w:rsidRDefault="00FC67DE" w:rsidP="001C080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FC67DE" w:rsidRPr="001C0809" w:rsidRDefault="00FC67DE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4 993,6</w:t>
            </w:r>
          </w:p>
        </w:tc>
        <w:tc>
          <w:tcPr>
            <w:tcW w:w="1080" w:type="dxa"/>
            <w:gridSpan w:val="2"/>
          </w:tcPr>
          <w:p w:rsidR="00FC67DE" w:rsidRPr="001C0809" w:rsidRDefault="00FC67DE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13 316,2</w:t>
            </w:r>
          </w:p>
        </w:tc>
        <w:tc>
          <w:tcPr>
            <w:tcW w:w="900" w:type="dxa"/>
            <w:gridSpan w:val="2"/>
          </w:tcPr>
          <w:p w:rsidR="00FC67DE" w:rsidRPr="001C0809" w:rsidRDefault="00FC67DE" w:rsidP="001C0809">
            <w:pPr>
              <w:jc w:val="center"/>
              <w:rPr>
                <w:b/>
              </w:rPr>
            </w:pPr>
            <w:r w:rsidRPr="001C0809">
              <w:rPr>
                <w:b/>
              </w:rPr>
              <w:t>8 322,6</w:t>
            </w:r>
          </w:p>
        </w:tc>
        <w:tc>
          <w:tcPr>
            <w:tcW w:w="1620" w:type="dxa"/>
            <w:gridSpan w:val="2"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c>
          <w:tcPr>
            <w:tcW w:w="6619" w:type="dxa"/>
            <w:gridSpan w:val="3"/>
            <w:vMerge/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 w:rsidRPr="00CC32F5">
              <w:t>бюджет района</w:t>
            </w:r>
          </w:p>
        </w:tc>
        <w:tc>
          <w:tcPr>
            <w:tcW w:w="1260" w:type="dxa"/>
            <w:gridSpan w:val="2"/>
          </w:tcPr>
          <w:p w:rsidR="00FC67DE" w:rsidRPr="00D31814" w:rsidRDefault="00FC67DE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D31814" w:rsidRDefault="00FC67DE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D31814" w:rsidRDefault="00FC67DE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D31814" w:rsidRDefault="00FC67DE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FC67DE" w:rsidRPr="00CC32F5" w:rsidRDefault="00FC67DE" w:rsidP="00EA57BB">
            <w:pPr>
              <w:jc w:val="center"/>
            </w:pPr>
          </w:p>
        </w:tc>
        <w:tc>
          <w:tcPr>
            <w:tcW w:w="1620" w:type="dxa"/>
            <w:gridSpan w:val="2"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c>
          <w:tcPr>
            <w:tcW w:w="6619" w:type="dxa"/>
            <w:gridSpan w:val="3"/>
            <w:vMerge w:val="restart"/>
          </w:tcPr>
          <w:p w:rsidR="00FC67DE" w:rsidRPr="00FC67DE" w:rsidRDefault="00FC67DE" w:rsidP="00EA57BB">
            <w:pPr>
              <w:rPr>
                <w:b/>
                <w:lang w:val="en-US"/>
              </w:rPr>
            </w:pPr>
            <w:r w:rsidRPr="00FC67DE">
              <w:rPr>
                <w:b/>
              </w:rPr>
              <w:t xml:space="preserve">ИТОГО по подпрограмме </w:t>
            </w:r>
            <w:r w:rsidRPr="00FC67DE">
              <w:rPr>
                <w:b/>
                <w:lang w:val="en-US"/>
              </w:rPr>
              <w:t>I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всего</w:t>
            </w:r>
          </w:p>
        </w:tc>
        <w:tc>
          <w:tcPr>
            <w:tcW w:w="1260" w:type="dxa"/>
            <w:gridSpan w:val="2"/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79 130,3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27 375,3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14 227,8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21 260,4</w:t>
            </w:r>
          </w:p>
        </w:tc>
        <w:tc>
          <w:tcPr>
            <w:tcW w:w="900" w:type="dxa"/>
            <w:gridSpan w:val="2"/>
          </w:tcPr>
          <w:p w:rsidR="00FC67DE" w:rsidRPr="0014544D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16 266,8</w:t>
            </w:r>
          </w:p>
        </w:tc>
        <w:tc>
          <w:tcPr>
            <w:tcW w:w="1620" w:type="dxa"/>
            <w:gridSpan w:val="2"/>
            <w:vMerge w:val="restart"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rPr>
          <w:trHeight w:val="105"/>
        </w:trPr>
        <w:tc>
          <w:tcPr>
            <w:tcW w:w="6619" w:type="dxa"/>
            <w:gridSpan w:val="3"/>
            <w:vMerge/>
          </w:tcPr>
          <w:p w:rsidR="00FC67DE" w:rsidRPr="00FC67DE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окружной бюджет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61 546,4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15 881,4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11 337,8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19 660,4</w:t>
            </w:r>
          </w:p>
        </w:tc>
        <w:tc>
          <w:tcPr>
            <w:tcW w:w="900" w:type="dxa"/>
            <w:gridSpan w:val="2"/>
          </w:tcPr>
          <w:p w:rsidR="00FC67DE" w:rsidRPr="0014544D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14 666,8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FC67DE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11 493,9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11 493,9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FC67DE" w:rsidRPr="0014544D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15392F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</w:t>
            </w:r>
            <w:r>
              <w:t>-</w:t>
            </w:r>
            <w:r w:rsidRPr="00867703">
              <w:t>сирование</w:t>
            </w:r>
            <w:proofErr w:type="spellEnd"/>
            <w:r w:rsidRPr="00867703">
              <w:t xml:space="preserve"> расходов                 за счет средств бюджета </w:t>
            </w:r>
            <w:proofErr w:type="spellStart"/>
            <w:proofErr w:type="gramStart"/>
            <w:r w:rsidRPr="00867703">
              <w:t>автоном</w:t>
            </w:r>
            <w:r>
              <w:t>-</w:t>
            </w:r>
            <w:r w:rsidRPr="00867703">
              <w:t>ного</w:t>
            </w:r>
            <w:proofErr w:type="spellEnd"/>
            <w:proofErr w:type="gramEnd"/>
            <w:r w:rsidRPr="00867703">
              <w:t xml:space="preserve"> округа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1 071,0</w:t>
            </w:r>
          </w:p>
          <w:p w:rsidR="00FC67DE" w:rsidRPr="00867703" w:rsidRDefault="00FC67DE" w:rsidP="001C0809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FC67DE" w:rsidRPr="00861FDC" w:rsidRDefault="00FC67DE" w:rsidP="001C08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CC32F5" w:rsidRDefault="00FC67DE" w:rsidP="00EA57BB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5392F">
            <w:proofErr w:type="spellStart"/>
            <w:proofErr w:type="gramStart"/>
            <w:r w:rsidRPr="00FC67DE">
              <w:t>внебюд</w:t>
            </w:r>
            <w:r w:rsidR="0079281E">
              <w:t>-</w:t>
            </w:r>
            <w:r w:rsidRPr="00FC67DE">
              <w:t>жетные</w:t>
            </w:r>
            <w:proofErr w:type="spellEnd"/>
            <w:proofErr w:type="gramEnd"/>
            <w:r w:rsidRPr="00FC67DE">
              <w:t xml:space="preserve"> 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6 090,0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FC67DE">
            <w:pPr>
              <w:jc w:val="center"/>
              <w:rPr>
                <w:b/>
              </w:rPr>
            </w:pPr>
            <w:r w:rsidRPr="00FC67DE">
              <w:rPr>
                <w:b/>
              </w:rPr>
              <w:t>2 890,0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FC67DE">
            <w:pPr>
              <w:jc w:val="center"/>
              <w:rPr>
                <w:b/>
              </w:rPr>
            </w:pPr>
            <w:r w:rsidRPr="00FC67DE">
              <w:rPr>
                <w:b/>
              </w:rPr>
              <w:t>1 600,0</w:t>
            </w:r>
          </w:p>
        </w:tc>
        <w:tc>
          <w:tcPr>
            <w:tcW w:w="900" w:type="dxa"/>
            <w:gridSpan w:val="2"/>
          </w:tcPr>
          <w:p w:rsidR="00FC67DE" w:rsidRPr="00FC67DE" w:rsidRDefault="00FC67DE" w:rsidP="00FC67DE">
            <w:pPr>
              <w:jc w:val="center"/>
              <w:rPr>
                <w:b/>
              </w:rPr>
            </w:pPr>
            <w:r w:rsidRPr="00FC67DE">
              <w:rPr>
                <w:b/>
              </w:rPr>
              <w:t>1 600,0</w:t>
            </w:r>
          </w:p>
        </w:tc>
        <w:tc>
          <w:tcPr>
            <w:tcW w:w="1620" w:type="dxa"/>
            <w:gridSpan w:val="2"/>
            <w:vMerge/>
          </w:tcPr>
          <w:p w:rsidR="00FC67DE" w:rsidRPr="00CC32F5" w:rsidRDefault="00FC67DE" w:rsidP="00EA57BB">
            <w:pPr>
              <w:jc w:val="center"/>
            </w:pPr>
          </w:p>
        </w:tc>
      </w:tr>
      <w:tr w:rsidR="00FC67DE" w:rsidRPr="00CC32F5" w:rsidTr="0079281E">
        <w:trPr>
          <w:trHeight w:val="225"/>
        </w:trPr>
        <w:tc>
          <w:tcPr>
            <w:tcW w:w="14940" w:type="dxa"/>
            <w:gridSpan w:val="16"/>
          </w:tcPr>
          <w:p w:rsidR="00FC67DE" w:rsidRPr="00971B12" w:rsidRDefault="00FC67DE" w:rsidP="00EA57BB">
            <w:r w:rsidRPr="00971B12">
              <w:rPr>
                <w:b/>
              </w:rPr>
              <w:t xml:space="preserve">Подпрограмма </w:t>
            </w:r>
            <w:r w:rsidRPr="00971B12">
              <w:rPr>
                <w:b/>
                <w:lang w:val="en-US"/>
              </w:rPr>
              <w:t>II</w:t>
            </w:r>
            <w:r w:rsidRPr="00971B12">
              <w:rPr>
                <w:b/>
              </w:rPr>
              <w:t xml:space="preserve"> «Молодежь Ханты-Мансийского района»</w:t>
            </w:r>
            <w:r>
              <w:rPr>
                <w:b/>
              </w:rPr>
              <w:t>.</w:t>
            </w:r>
          </w:p>
        </w:tc>
      </w:tr>
      <w:tr w:rsidR="00FC67DE" w:rsidRPr="00CC32F5" w:rsidTr="009A5AB0">
        <w:trPr>
          <w:trHeight w:val="180"/>
        </w:trPr>
        <w:tc>
          <w:tcPr>
            <w:tcW w:w="14940" w:type="dxa"/>
            <w:gridSpan w:val="16"/>
          </w:tcPr>
          <w:p w:rsidR="00FC67DE" w:rsidRPr="00B61E3B" w:rsidRDefault="00FC67DE" w:rsidP="00EA57B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Задача 1: с</w:t>
            </w:r>
            <w:r w:rsidRPr="00971B12">
              <w:rPr>
                <w:b/>
                <w:color w:val="000000" w:themeColor="text1"/>
              </w:rPr>
              <w:t>оздание условий для эффективного поведения молодежи на рынке труда.</w:t>
            </w:r>
          </w:p>
        </w:tc>
      </w:tr>
      <w:tr w:rsidR="00FC67DE" w:rsidRPr="00CC32F5" w:rsidTr="0079281E">
        <w:trPr>
          <w:trHeight w:val="205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1.</w:t>
            </w:r>
          </w:p>
          <w:p w:rsidR="00FC67DE" w:rsidRPr="00971B12" w:rsidRDefault="00FC67DE" w:rsidP="00EA57BB">
            <w:pPr>
              <w:jc w:val="center"/>
            </w:pP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  <w:r w:rsidRPr="00971B12">
              <w:rPr>
                <w:bCs/>
              </w:rPr>
              <w:t xml:space="preserve">Организация </w:t>
            </w:r>
            <w:r>
              <w:rPr>
                <w:bCs/>
              </w:rPr>
              <w:t xml:space="preserve"> экологических </w:t>
            </w:r>
            <w:r w:rsidRPr="00971B12">
              <w:rPr>
                <w:bCs/>
              </w:rPr>
              <w:t>трудовых отрядов</w:t>
            </w:r>
          </w:p>
          <w:p w:rsidR="00FC67DE" w:rsidRPr="00971B12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FC67DE" w:rsidRPr="00971B12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  <w:r w:rsidRPr="00971B12"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6 200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6 200,0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5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3" w:type="dxa"/>
            <w:gridSpan w:val="2"/>
          </w:tcPr>
          <w:p w:rsidR="00FC67DE" w:rsidRPr="00FC67DE" w:rsidRDefault="00FC67DE" w:rsidP="003F7863">
            <w:pPr>
              <w:jc w:val="center"/>
            </w:pPr>
            <w:r w:rsidRPr="00FC67DE">
              <w:t>0</w:t>
            </w:r>
          </w:p>
        </w:tc>
        <w:tc>
          <w:tcPr>
            <w:tcW w:w="1293" w:type="dxa"/>
            <w:vMerge w:val="restart"/>
          </w:tcPr>
          <w:p w:rsidR="00FC67DE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  <w:proofErr w:type="spellStart"/>
            <w:r>
              <w:t>социаль</w:t>
            </w:r>
            <w:proofErr w:type="spellEnd"/>
            <w:r>
              <w:t xml:space="preserve">-ной политике – 200,0 тыс. руб.; </w:t>
            </w:r>
            <w:proofErr w:type="spellStart"/>
            <w:r>
              <w:t>админист</w:t>
            </w:r>
            <w:proofErr w:type="spellEnd"/>
            <w:r>
              <w:t>-рация района (МАУ «ОМЦ»</w:t>
            </w:r>
            <w:proofErr w:type="gramStart"/>
            <w:r>
              <w:t xml:space="preserve"> )</w:t>
            </w:r>
            <w:proofErr w:type="gramEnd"/>
            <w:r>
              <w:t xml:space="preserve"> – 1 653, 9 </w:t>
            </w:r>
            <w:r>
              <w:lastRenderedPageBreak/>
              <w:t>тыс. руб.</w:t>
            </w:r>
            <w:r w:rsidR="0079281E">
              <w:t>;</w:t>
            </w:r>
          </w:p>
          <w:p w:rsidR="00FC67DE" w:rsidRPr="00971B12" w:rsidRDefault="00FC67DE" w:rsidP="00EA57BB">
            <w:proofErr w:type="spellStart"/>
            <w:proofErr w:type="gramStart"/>
            <w:r>
              <w:t>админист</w:t>
            </w:r>
            <w:proofErr w:type="spellEnd"/>
            <w:r>
              <w:t>-рации</w:t>
            </w:r>
            <w:proofErr w:type="gramEnd"/>
            <w:r>
              <w:t xml:space="preserve"> сельских поселений – 4 146,1 тыс. руб.</w:t>
            </w:r>
          </w:p>
        </w:tc>
      </w:tr>
      <w:tr w:rsidR="00FC67DE" w:rsidRPr="00CC32F5" w:rsidTr="0079281E">
        <w:trPr>
          <w:trHeight w:val="45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200,0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5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3" w:type="dxa"/>
            <w:gridSpan w:val="2"/>
          </w:tcPr>
          <w:p w:rsidR="00FC67DE" w:rsidRPr="00FC67DE" w:rsidRDefault="00FC67DE" w:rsidP="003F7863">
            <w:pPr>
              <w:jc w:val="center"/>
            </w:pPr>
            <w:r w:rsidRPr="00FC67DE"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6 000</w:t>
            </w:r>
          </w:p>
          <w:p w:rsidR="00FC67DE" w:rsidRPr="00FC67DE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6 000,0</w:t>
            </w:r>
          </w:p>
          <w:p w:rsidR="00FC67DE" w:rsidRPr="00FC67DE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  <w:p w:rsidR="00FC67DE" w:rsidRPr="00FC67DE" w:rsidRDefault="00FC67DE" w:rsidP="00EA57BB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  <w:p w:rsidR="00FC67DE" w:rsidRPr="00FC67DE" w:rsidRDefault="00FC67DE" w:rsidP="00EA57BB">
            <w:pPr>
              <w:jc w:val="center"/>
            </w:pPr>
          </w:p>
        </w:tc>
        <w:tc>
          <w:tcPr>
            <w:tcW w:w="1083" w:type="dxa"/>
            <w:gridSpan w:val="2"/>
          </w:tcPr>
          <w:p w:rsidR="00FC67DE" w:rsidRPr="00FC67DE" w:rsidRDefault="00FC67DE" w:rsidP="003F7863">
            <w:pPr>
              <w:jc w:val="center"/>
            </w:pPr>
            <w:r w:rsidRPr="00FC67DE"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CC32F5" w:rsidTr="009A5AB0">
        <w:trPr>
          <w:trHeight w:val="1044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бюджет сельских поселений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3" w:type="dxa"/>
            <w:gridSpan w:val="2"/>
          </w:tcPr>
          <w:p w:rsidR="00FC67DE" w:rsidRPr="00971B12" w:rsidRDefault="00FC67DE" w:rsidP="00EA57BB"/>
        </w:tc>
        <w:tc>
          <w:tcPr>
            <w:tcW w:w="1293" w:type="dxa"/>
          </w:tcPr>
          <w:p w:rsidR="00FC67DE" w:rsidRPr="00971B12" w:rsidRDefault="00FC67DE" w:rsidP="00EA57BB">
            <w:proofErr w:type="spellStart"/>
            <w:proofErr w:type="gramStart"/>
            <w:r w:rsidRPr="00971B12">
              <w:t>админист</w:t>
            </w:r>
            <w:proofErr w:type="spellEnd"/>
            <w:r>
              <w:t>-</w:t>
            </w:r>
            <w:r w:rsidRPr="00971B12">
              <w:t>рации</w:t>
            </w:r>
            <w:proofErr w:type="gramEnd"/>
            <w:r w:rsidRPr="00971B12">
              <w:t xml:space="preserve"> </w:t>
            </w:r>
            <w:r>
              <w:t>сельских поселений</w:t>
            </w:r>
          </w:p>
        </w:tc>
      </w:tr>
      <w:tr w:rsidR="00FC67DE" w:rsidRPr="00CC32F5" w:rsidTr="009A5AB0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2.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  <w:r w:rsidRPr="00971B12">
              <w:t xml:space="preserve">Оказание методической помощи по вопросам </w:t>
            </w:r>
            <w:proofErr w:type="spellStart"/>
            <w:r w:rsidRPr="00971B12">
              <w:t>трудозанятости</w:t>
            </w:r>
            <w:proofErr w:type="spellEnd"/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C67DE" w:rsidRPr="00971B12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</w:pPr>
            <w:r w:rsidRPr="00861FDC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Default="00FC67DE" w:rsidP="00EA57BB"/>
        </w:tc>
        <w:tc>
          <w:tcPr>
            <w:tcW w:w="1293" w:type="dxa"/>
          </w:tcPr>
          <w:p w:rsidR="00FC67DE" w:rsidRPr="00971B12" w:rsidRDefault="00FC67D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  <w:proofErr w:type="spellStart"/>
            <w:proofErr w:type="gramStart"/>
            <w:r>
              <w:t>социаль</w:t>
            </w:r>
            <w:proofErr w:type="spellEnd"/>
            <w:r>
              <w:t>-ной</w:t>
            </w:r>
            <w:proofErr w:type="gramEnd"/>
            <w:r>
              <w:t xml:space="preserve"> политике</w:t>
            </w:r>
          </w:p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 w:val="restart"/>
          </w:tcPr>
          <w:p w:rsidR="00FC67DE" w:rsidRPr="00971B12" w:rsidRDefault="00FC67DE" w:rsidP="00EA57BB">
            <w:r w:rsidRPr="00971B12">
              <w:rPr>
                <w:b/>
              </w:rPr>
              <w:t>ИТОГО по задаче 1</w:t>
            </w:r>
          </w:p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  <w:lang w:val="en-US"/>
              </w:rPr>
            </w:pPr>
            <w:r w:rsidRPr="00861FDC">
              <w:rPr>
                <w:b/>
              </w:rPr>
              <w:t>6 200,0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  <w:lang w:val="en-US"/>
              </w:rPr>
            </w:pPr>
            <w:r w:rsidRPr="00861FDC">
              <w:rPr>
                <w:b/>
              </w:rPr>
              <w:t>6 000,0</w:t>
            </w:r>
          </w:p>
        </w:tc>
        <w:tc>
          <w:tcPr>
            <w:tcW w:w="1080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861FDC" w:rsidRDefault="00FC67DE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293" w:type="dxa"/>
            <w:vMerge w:val="restart"/>
          </w:tcPr>
          <w:p w:rsidR="00FC67DE" w:rsidRPr="00971B12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rPr>
                <w:b/>
              </w:rPr>
            </w:pPr>
            <w:r w:rsidRPr="00971B12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200,0</w:t>
            </w:r>
          </w:p>
        </w:tc>
        <w:tc>
          <w:tcPr>
            <w:tcW w:w="1080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861FDC" w:rsidRDefault="00FC67DE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  <w:lang w:val="en-US"/>
              </w:rPr>
            </w:pPr>
            <w:r w:rsidRPr="00861FDC">
              <w:rPr>
                <w:b/>
              </w:rPr>
              <w:t>6 000,0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  <w:lang w:val="en-US"/>
              </w:rPr>
            </w:pPr>
            <w:r w:rsidRPr="00861FDC">
              <w:rPr>
                <w:b/>
              </w:rPr>
              <w:t>6 000,0</w:t>
            </w:r>
          </w:p>
        </w:tc>
        <w:tc>
          <w:tcPr>
            <w:tcW w:w="1080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861FDC" w:rsidRDefault="00FC67DE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бюджет сельских поселений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861FDC" w:rsidRDefault="00FC67DE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861FDC" w:rsidRDefault="00FC67DE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14940" w:type="dxa"/>
            <w:gridSpan w:val="16"/>
          </w:tcPr>
          <w:p w:rsidR="00FC67DE" w:rsidRPr="00971B12" w:rsidRDefault="00FC67DE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2: с</w:t>
            </w:r>
            <w:r w:rsidRPr="00971B12">
              <w:rPr>
                <w:b/>
              </w:rPr>
              <w:t>тимулирование инновационного поведения молодежи и создание условий для раз</w:t>
            </w:r>
            <w:r>
              <w:rPr>
                <w:b/>
              </w:rPr>
              <w:t>вития ее творческого потенциала.</w:t>
            </w:r>
          </w:p>
          <w:p w:rsidR="00FC67DE" w:rsidRPr="00971B12" w:rsidRDefault="00FC67DE" w:rsidP="00EA57BB">
            <w:pPr>
              <w:jc w:val="both"/>
            </w:pPr>
            <w:r>
              <w:rPr>
                <w:b/>
              </w:rPr>
              <w:t>Задача 3: в</w:t>
            </w:r>
            <w:r w:rsidRPr="00971B12">
              <w:rPr>
                <w:b/>
              </w:rPr>
              <w:t>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</w:t>
            </w:r>
            <w:r>
              <w:rPr>
                <w:b/>
              </w:rPr>
              <w:t>дежных общественных организаций.</w:t>
            </w:r>
          </w:p>
        </w:tc>
      </w:tr>
      <w:tr w:rsidR="00FC67DE" w:rsidRPr="00CC32F5" w:rsidTr="009A5AB0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1.</w:t>
            </w:r>
          </w:p>
        </w:tc>
        <w:tc>
          <w:tcPr>
            <w:tcW w:w="4281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  <w:r w:rsidRPr="00971B12">
              <w:t xml:space="preserve">Проведение  и участие в  слетах, фестивалях, конференциях, форумах, конкурсах (районный конкурс </w:t>
            </w:r>
            <w:r w:rsidRPr="00971B12">
              <w:lastRenderedPageBreak/>
              <w:t>«Молодая  семья года», Слет молодежи Ханты-Мансийского р</w:t>
            </w:r>
            <w:r>
              <w:t xml:space="preserve">айона, районный молодежный </w:t>
            </w:r>
            <w:proofErr w:type="spellStart"/>
            <w:r>
              <w:t>агит</w:t>
            </w:r>
            <w:r w:rsidRPr="00971B12">
              <w:t>пробег</w:t>
            </w:r>
            <w:proofErr w:type="spellEnd"/>
            <w:r w:rsidRPr="00971B12">
              <w:t xml:space="preserve"> «Выбери жизнь», муниципальный этап окружного молодежного проекта «Учеба</w:t>
            </w:r>
            <w:proofErr w:type="gramStart"/>
            <w:r w:rsidRPr="00971B12">
              <w:t xml:space="preserve"> Д</w:t>
            </w:r>
            <w:proofErr w:type="gramEnd"/>
            <w:r w:rsidRPr="00971B12">
              <w:t xml:space="preserve">ля Актива Региона», </w:t>
            </w:r>
            <w:r>
              <w:t xml:space="preserve">              </w:t>
            </w:r>
            <w:r w:rsidRPr="00971B12">
              <w:t xml:space="preserve">участие </w:t>
            </w:r>
            <w:r>
              <w:t xml:space="preserve">    </w:t>
            </w:r>
            <w:r w:rsidRPr="00971B12">
              <w:t>в окружном фестивале работающей молодежи «Стимул», участие в окружном</w:t>
            </w:r>
            <w:r>
              <w:t xml:space="preserve"> </w:t>
            </w:r>
            <w:r w:rsidRPr="00971B12">
              <w:t>сл</w:t>
            </w:r>
            <w:r>
              <w:t xml:space="preserve">ете молодежных трудовых отрядов </w:t>
            </w:r>
            <w:r w:rsidRPr="00971B12">
              <w:t>и (или) др.)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FC67DE" w:rsidRPr="00971B12" w:rsidRDefault="00FC67DE" w:rsidP="00445C7A">
            <w:r w:rsidRPr="00971B12">
              <w:lastRenderedPageBreak/>
              <w:t>комитет по культуре, спорту</w:t>
            </w:r>
            <w:r>
              <w:t xml:space="preserve"> и </w:t>
            </w:r>
            <w:r>
              <w:lastRenderedPageBreak/>
              <w:t>социальной политике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lastRenderedPageBreak/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>
              <w:t>587,0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570F1B">
            <w:pPr>
              <w:jc w:val="center"/>
            </w:pPr>
            <w:r>
              <w:t>0</w:t>
            </w:r>
          </w:p>
        </w:tc>
        <w:tc>
          <w:tcPr>
            <w:tcW w:w="1293" w:type="dxa"/>
            <w:vMerge w:val="restart"/>
          </w:tcPr>
          <w:p w:rsidR="00FC67DE" w:rsidRPr="00867703" w:rsidRDefault="00FC67DE" w:rsidP="00445C7A">
            <w:r w:rsidRPr="00867703">
              <w:t xml:space="preserve">комитет по культуре, </w:t>
            </w:r>
            <w:r w:rsidRPr="00867703">
              <w:lastRenderedPageBreak/>
              <w:t xml:space="preserve">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политике</w:t>
            </w:r>
          </w:p>
        </w:tc>
      </w:tr>
      <w:tr w:rsidR="00FC67DE" w:rsidRPr="00CC32F5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 w:rsidRPr="00971B12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570F1B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/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  <w:p w:rsidR="00FC67DE" w:rsidRPr="00971B12" w:rsidRDefault="00FC67DE" w:rsidP="00EA57BB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>
              <w:t>587,0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  <w:r>
              <w:t>,0</w:t>
            </w:r>
          </w:p>
          <w:p w:rsidR="00FC67DE" w:rsidRPr="00971B12" w:rsidRDefault="00FC67DE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>
              <w:t>0</w:t>
            </w:r>
          </w:p>
          <w:p w:rsidR="00FC67DE" w:rsidRPr="00971B12" w:rsidRDefault="00FC67DE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570F1B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lastRenderedPageBreak/>
              <w:t>2.</w:t>
            </w:r>
          </w:p>
        </w:tc>
        <w:tc>
          <w:tcPr>
            <w:tcW w:w="4281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  <w:r w:rsidRPr="00971B12">
              <w:t>Организация и проведение вручения премии главы администрации Ханты-Мансийского района в целях поощрения и поддержки талантливой</w:t>
            </w:r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FC67DE" w:rsidRPr="00971B12" w:rsidRDefault="00FC67DE" w:rsidP="00EA57BB">
            <w:r>
              <w:t xml:space="preserve">комитет по культуре, </w:t>
            </w:r>
            <w:r w:rsidRPr="00971B12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150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570F1B">
            <w:pPr>
              <w:jc w:val="center"/>
            </w:pPr>
            <w:r>
              <w:t>0</w:t>
            </w:r>
          </w:p>
        </w:tc>
        <w:tc>
          <w:tcPr>
            <w:tcW w:w="1293" w:type="dxa"/>
            <w:vMerge w:val="restart"/>
          </w:tcPr>
          <w:p w:rsidR="00FC67DE" w:rsidRPr="00867703" w:rsidRDefault="00FC67DE" w:rsidP="00445C7A">
            <w:r w:rsidRPr="00867703">
              <w:t xml:space="preserve">комитет по культуре, 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политике </w:t>
            </w:r>
          </w:p>
        </w:tc>
      </w:tr>
      <w:tr w:rsidR="00FC67DE" w:rsidRPr="00CC32F5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3" w:type="dxa"/>
            <w:gridSpan w:val="2"/>
          </w:tcPr>
          <w:p w:rsidR="00FC67DE" w:rsidRPr="00FC67DE" w:rsidRDefault="00FC67DE" w:rsidP="00570F1B">
            <w:pPr>
              <w:jc w:val="center"/>
            </w:pPr>
            <w:r w:rsidRPr="00FC67DE">
              <w:t>0</w:t>
            </w:r>
          </w:p>
        </w:tc>
        <w:tc>
          <w:tcPr>
            <w:tcW w:w="1293" w:type="dxa"/>
            <w:vMerge/>
          </w:tcPr>
          <w:p w:rsidR="00FC67DE" w:rsidRPr="00763CBB" w:rsidRDefault="00FC67DE" w:rsidP="00EA57BB">
            <w:pPr>
              <w:jc w:val="center"/>
              <w:rPr>
                <w:color w:val="FF0000"/>
              </w:rPr>
            </w:pPr>
          </w:p>
        </w:tc>
      </w:tr>
      <w:tr w:rsidR="00FC67DE" w:rsidRPr="00CC32F5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бюджет</w:t>
            </w:r>
            <w:r w:rsidR="00AB5F59">
              <w:t xml:space="preserve">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150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3" w:type="dxa"/>
            <w:gridSpan w:val="2"/>
          </w:tcPr>
          <w:p w:rsidR="00FC67DE" w:rsidRPr="00FC67DE" w:rsidRDefault="00FC67DE" w:rsidP="00570F1B">
            <w:pPr>
              <w:jc w:val="center"/>
            </w:pPr>
            <w:r w:rsidRPr="00FC67DE">
              <w:t>0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FC67DE" w:rsidRPr="00763CBB" w:rsidRDefault="00FC67DE" w:rsidP="00EA57BB">
            <w:pPr>
              <w:jc w:val="center"/>
              <w:rPr>
                <w:color w:val="FF0000"/>
              </w:rPr>
            </w:pPr>
          </w:p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 w:val="restart"/>
          </w:tcPr>
          <w:p w:rsidR="00FC67DE" w:rsidRPr="00867703" w:rsidRDefault="00FC67DE" w:rsidP="00EA57BB">
            <w:r w:rsidRPr="00867703">
              <w:rPr>
                <w:b/>
              </w:rPr>
              <w:t>Итого по задачам 2 и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r w:rsidRPr="00867703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>
              <w:t>737,0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737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570F1B">
            <w:pPr>
              <w:jc w:val="center"/>
            </w:pPr>
            <w:r>
              <w:t>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FC67DE" w:rsidRPr="00867703" w:rsidRDefault="00FC67DE" w:rsidP="00EA57BB">
            <w:r w:rsidRPr="00867703">
              <w:t xml:space="preserve">комитет по культуре, 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политике</w:t>
            </w:r>
          </w:p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867703" w:rsidRDefault="00FC67DE" w:rsidP="00EA57BB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r w:rsidRPr="00867703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  <w:p w:rsidR="00FC67DE" w:rsidRPr="00867703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  <w:p w:rsidR="00FC67DE" w:rsidRPr="00867703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  <w:p w:rsidR="00FC67DE" w:rsidRPr="00867703" w:rsidRDefault="00FC67DE" w:rsidP="00EA57BB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  <w:p w:rsidR="00FC67DE" w:rsidRPr="00867703" w:rsidRDefault="00FC67DE" w:rsidP="00EA57BB">
            <w:pPr>
              <w:jc w:val="center"/>
            </w:pPr>
          </w:p>
        </w:tc>
        <w:tc>
          <w:tcPr>
            <w:tcW w:w="1083" w:type="dxa"/>
            <w:gridSpan w:val="2"/>
          </w:tcPr>
          <w:p w:rsidR="00FC67DE" w:rsidRPr="00867703" w:rsidRDefault="00FC67DE" w:rsidP="00570F1B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867703" w:rsidRDefault="00FC67DE" w:rsidP="00EA57BB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r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>
              <w:t>737,0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737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570F1B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14940" w:type="dxa"/>
            <w:gridSpan w:val="16"/>
          </w:tcPr>
          <w:p w:rsidR="00FC67DE" w:rsidRPr="00867703" w:rsidRDefault="00FC67DE" w:rsidP="00EA57BB">
            <w:r w:rsidRPr="00867703">
              <w:rPr>
                <w:b/>
              </w:rPr>
              <w:t>Задача 4: поддержка студенческой молодежи</w:t>
            </w:r>
            <w:r w:rsidR="003738E5">
              <w:rPr>
                <w:b/>
              </w:rPr>
              <w:t>.</w:t>
            </w:r>
          </w:p>
        </w:tc>
      </w:tr>
      <w:tr w:rsidR="00FC67DE" w:rsidRPr="00CC32F5" w:rsidTr="009A5AB0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1.</w:t>
            </w:r>
          </w:p>
        </w:tc>
        <w:tc>
          <w:tcPr>
            <w:tcW w:w="4281" w:type="dxa"/>
            <w:vMerge w:val="restart"/>
            <w:tcBorders>
              <w:right w:val="single" w:sz="4" w:space="0" w:color="auto"/>
            </w:tcBorders>
          </w:tcPr>
          <w:p w:rsidR="00FC67DE" w:rsidRPr="00867703" w:rsidRDefault="00FC67DE" w:rsidP="00EA57BB">
            <w:r w:rsidRPr="00867703">
              <w:t>Компенсация расходов на обучение студентов Ханты-Мансийского района</w:t>
            </w:r>
          </w:p>
          <w:p w:rsidR="00FC67DE" w:rsidRPr="00867703" w:rsidRDefault="00FC67DE" w:rsidP="00EA57BB"/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FC67DE" w:rsidRPr="00867703" w:rsidRDefault="00FC67DE" w:rsidP="00EA57BB">
            <w:r w:rsidRPr="00867703">
              <w:t>комитет по культуре, спорту и социальной политике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r w:rsidRPr="00867703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950FC1">
            <w:pPr>
              <w:jc w:val="center"/>
            </w:pPr>
            <w:r>
              <w:t>0</w:t>
            </w:r>
          </w:p>
        </w:tc>
        <w:tc>
          <w:tcPr>
            <w:tcW w:w="1293" w:type="dxa"/>
            <w:vMerge w:val="restart"/>
          </w:tcPr>
          <w:p w:rsidR="00FC67DE" w:rsidRPr="00867703" w:rsidRDefault="00FC67DE" w:rsidP="00EA57BB">
            <w:r w:rsidRPr="00867703">
              <w:t xml:space="preserve">комитет по культуре, 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политике</w:t>
            </w:r>
          </w:p>
        </w:tc>
      </w:tr>
      <w:tr w:rsidR="00FC67DE" w:rsidRPr="00CC32F5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867703" w:rsidRDefault="00FC67DE" w:rsidP="00EA57BB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867703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r w:rsidRPr="00867703">
              <w:t>окружной</w:t>
            </w:r>
          </w:p>
          <w:p w:rsidR="00FC67DE" w:rsidRPr="00867703" w:rsidRDefault="00FC67DE" w:rsidP="00EA57BB">
            <w:r w:rsidRPr="00867703">
              <w:t>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950FC1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265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867703" w:rsidRDefault="00FC67DE" w:rsidP="00EA57BB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867703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D638C7">
            <w:r w:rsidRPr="00867703">
              <w:t>бюджет района</w:t>
            </w:r>
          </w:p>
          <w:p w:rsidR="00FC67DE" w:rsidRPr="00867703" w:rsidRDefault="00FC67DE" w:rsidP="00EA57BB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950FC1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 w:val="restart"/>
          </w:tcPr>
          <w:p w:rsidR="00FC67DE" w:rsidRPr="00867703" w:rsidRDefault="00FC67DE" w:rsidP="00EA57BB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r w:rsidRPr="00867703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950FC1">
            <w:pPr>
              <w:jc w:val="center"/>
            </w:pPr>
            <w:r>
              <w:t>0</w:t>
            </w:r>
          </w:p>
        </w:tc>
        <w:tc>
          <w:tcPr>
            <w:tcW w:w="1293" w:type="dxa"/>
            <w:vMerge w:val="restart"/>
          </w:tcPr>
          <w:p w:rsidR="00FC67DE" w:rsidRPr="00867703" w:rsidRDefault="00FC67DE" w:rsidP="00EA57BB">
            <w:r w:rsidRPr="00867703">
              <w:t xml:space="preserve">комитет </w:t>
            </w:r>
            <w:r w:rsidRPr="00867703">
              <w:lastRenderedPageBreak/>
              <w:t xml:space="preserve">по культуре, 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политике</w:t>
            </w:r>
          </w:p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867703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r w:rsidRPr="00867703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950FC1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6619" w:type="dxa"/>
            <w:gridSpan w:val="3"/>
            <w:vMerge/>
            <w:tcBorders>
              <w:bottom w:val="single" w:sz="4" w:space="0" w:color="auto"/>
            </w:tcBorders>
          </w:tcPr>
          <w:p w:rsidR="00FC67DE" w:rsidRPr="00867703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D638C7">
            <w:r w:rsidRPr="00867703">
              <w:t>бюджет района</w:t>
            </w:r>
          </w:p>
          <w:p w:rsidR="00FC67DE" w:rsidRPr="00867703" w:rsidRDefault="00FC67DE" w:rsidP="00EA57BB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EA57BB">
            <w:pPr>
              <w:jc w:val="center"/>
            </w:pPr>
            <w:r w:rsidRPr="00867703"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950FC1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867703" w:rsidRDefault="00FC67DE" w:rsidP="00EA57BB"/>
        </w:tc>
      </w:tr>
      <w:tr w:rsidR="00FC67DE" w:rsidRPr="00CC32F5" w:rsidTr="009A5AB0">
        <w:trPr>
          <w:trHeight w:val="180"/>
        </w:trPr>
        <w:tc>
          <w:tcPr>
            <w:tcW w:w="14940" w:type="dxa"/>
            <w:gridSpan w:val="16"/>
          </w:tcPr>
          <w:p w:rsidR="00FC67DE" w:rsidRPr="00867703" w:rsidRDefault="00FC67DE" w:rsidP="00EA57BB">
            <w:pPr>
              <w:jc w:val="both"/>
              <w:rPr>
                <w:b/>
              </w:rPr>
            </w:pPr>
            <w:r w:rsidRPr="00867703">
              <w:rPr>
                <w:b/>
              </w:rPr>
              <w:t>Задача 5: создание условий для развития гражданск</w:t>
            </w:r>
            <w:proofErr w:type="gramStart"/>
            <w:r w:rsidRPr="00867703">
              <w:rPr>
                <w:b/>
              </w:rPr>
              <w:t>о-</w:t>
            </w:r>
            <w:proofErr w:type="gramEnd"/>
            <w:r w:rsidRPr="00867703">
              <w:rPr>
                <w:b/>
              </w:rPr>
              <w:t>, военно-патриотических качеств молодежи, формирование механизмов повышения качества подготовки допризывной молодежи.</w:t>
            </w:r>
          </w:p>
        </w:tc>
      </w:tr>
      <w:tr w:rsidR="00FC67DE" w:rsidRPr="00F83040" w:rsidTr="009A5AB0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1.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FC67DE" w:rsidRPr="00971B12" w:rsidRDefault="00FC67DE" w:rsidP="00EA57BB">
            <w:r w:rsidRPr="00971B12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C67DE" w:rsidRPr="00971B12" w:rsidRDefault="00FC67DE" w:rsidP="00EA57BB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1FDC" w:rsidRDefault="00FC67DE" w:rsidP="00EA57BB">
            <w:pPr>
              <w:jc w:val="center"/>
            </w:pPr>
            <w:r w:rsidRPr="00861FDC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EA57BB"/>
        </w:tc>
        <w:tc>
          <w:tcPr>
            <w:tcW w:w="1293" w:type="dxa"/>
          </w:tcPr>
          <w:p w:rsidR="00FC67DE" w:rsidRPr="00867703" w:rsidRDefault="00FC67DE" w:rsidP="00EA57BB">
            <w:r w:rsidRPr="00867703">
              <w:t xml:space="preserve">комитет по культуре, 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политике совместно с членами </w:t>
            </w:r>
            <w:proofErr w:type="spellStart"/>
            <w:r w:rsidRPr="00867703">
              <w:t>молодеж</w:t>
            </w:r>
            <w:proofErr w:type="spellEnd"/>
            <w:r>
              <w:t>-</w:t>
            </w:r>
            <w:r w:rsidRPr="00867703">
              <w:t xml:space="preserve">ной </w:t>
            </w:r>
            <w:proofErr w:type="spellStart"/>
            <w:r w:rsidRPr="00867703">
              <w:t>общест</w:t>
            </w:r>
            <w:proofErr w:type="spellEnd"/>
            <w:r>
              <w:t>-вен</w:t>
            </w:r>
            <w:r w:rsidRPr="00867703">
              <w:t>ной Палаты при Думе Ханты-</w:t>
            </w:r>
            <w:proofErr w:type="spellStart"/>
            <w:r w:rsidRPr="00867703">
              <w:t>Мансийс</w:t>
            </w:r>
            <w:proofErr w:type="spellEnd"/>
            <w:r>
              <w:t>-</w:t>
            </w:r>
            <w:r w:rsidRPr="00867703">
              <w:t xml:space="preserve">кого района </w:t>
            </w:r>
          </w:p>
        </w:tc>
      </w:tr>
      <w:tr w:rsidR="00FC67DE" w:rsidRPr="00F83040" w:rsidTr="009A5AB0">
        <w:trPr>
          <w:trHeight w:val="180"/>
        </w:trPr>
        <w:tc>
          <w:tcPr>
            <w:tcW w:w="719" w:type="dxa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2.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FC67DE" w:rsidRPr="00971B12" w:rsidRDefault="00FC67DE" w:rsidP="00FC67DE">
            <w:r w:rsidRPr="00971B12">
              <w:t>Организация и проведение мониторингов,</w:t>
            </w:r>
            <w:r>
              <w:t xml:space="preserve"> </w:t>
            </w:r>
            <w:r w:rsidRPr="00971B12">
              <w:t xml:space="preserve">социологических исследований по вопросам гражданско-патриотического воспитания детей и молодежи, морально-нравственного, </w:t>
            </w:r>
            <w:r w:rsidRPr="00971B12">
              <w:lastRenderedPageBreak/>
              <w:t>психологического,</w:t>
            </w:r>
            <w:r>
              <w:t xml:space="preserve"> </w:t>
            </w:r>
            <w:r w:rsidRPr="00971B12">
              <w:t>духовного климата</w:t>
            </w:r>
            <w:r>
              <w:t xml:space="preserve">                    </w:t>
            </w:r>
            <w:r w:rsidRPr="00971B12">
              <w:t xml:space="preserve"> в подростковой и молодежной среде, физического здоровья подрастающего поколения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C67DE" w:rsidRPr="00971B12" w:rsidRDefault="00FC67DE" w:rsidP="00EA57BB">
            <w:r w:rsidRPr="00445C7A">
              <w:lastRenderedPageBreak/>
              <w:t>комитет по культуре, спорту и социальной политике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CC32F5" w:rsidRDefault="00FC67DE" w:rsidP="00EA57BB">
            <w: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20010C" w:rsidRDefault="00FC67DE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FC67DE" w:rsidRPr="0020010C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EA57BB"/>
        </w:tc>
        <w:tc>
          <w:tcPr>
            <w:tcW w:w="1293" w:type="dxa"/>
          </w:tcPr>
          <w:p w:rsidR="00FC67DE" w:rsidRPr="00867703" w:rsidRDefault="00FC67DE" w:rsidP="00EA57BB">
            <w:r w:rsidRPr="00867703">
              <w:t xml:space="preserve">комитет по культуре, 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</w:t>
            </w:r>
            <w:r w:rsidRPr="00867703">
              <w:lastRenderedPageBreak/>
              <w:t>политике</w:t>
            </w:r>
          </w:p>
        </w:tc>
      </w:tr>
      <w:tr w:rsidR="00FC67DE" w:rsidRPr="00F83040" w:rsidTr="009A5AB0">
        <w:trPr>
          <w:trHeight w:val="180"/>
        </w:trPr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lastRenderedPageBreak/>
              <w:t>3.</w:t>
            </w:r>
          </w:p>
        </w:tc>
        <w:tc>
          <w:tcPr>
            <w:tcW w:w="4281" w:type="dxa"/>
            <w:vMerge w:val="restart"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  <w:r w:rsidRPr="00971B12">
              <w:t xml:space="preserve">Проведение районных мероприятий и участие в мероприятиях автономного округа по военно-патриотическому воспитанию молодежи (районная Спартакиада допризывной </w:t>
            </w:r>
            <w:r>
              <w:t xml:space="preserve">   </w:t>
            </w:r>
            <w:r w:rsidRPr="00971B12">
              <w:t>молодежи, районный фестиваль молодежного творчества «Память», ко</w:t>
            </w:r>
            <w:r>
              <w:t>нкурс «Я патриот», акция «9 М</w:t>
            </w:r>
            <w:r w:rsidRPr="00971B12">
              <w:t>ая», участие в окружной Спартакиаде допризывной 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FC67DE" w:rsidRPr="00971B12" w:rsidRDefault="00FC67DE" w:rsidP="00EA57BB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1 609,0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409,0</w:t>
            </w: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400,0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400,0</w:t>
            </w:r>
          </w:p>
        </w:tc>
        <w:tc>
          <w:tcPr>
            <w:tcW w:w="1083" w:type="dxa"/>
            <w:gridSpan w:val="2"/>
          </w:tcPr>
          <w:p w:rsidR="00FC67DE" w:rsidRPr="00867703" w:rsidRDefault="00FC67DE" w:rsidP="003F7863">
            <w:pPr>
              <w:jc w:val="center"/>
            </w:pPr>
            <w:r>
              <w:t>400,0</w:t>
            </w:r>
          </w:p>
        </w:tc>
        <w:tc>
          <w:tcPr>
            <w:tcW w:w="1293" w:type="dxa"/>
            <w:vMerge w:val="restart"/>
          </w:tcPr>
          <w:p w:rsidR="00FC67DE" w:rsidRPr="00867703" w:rsidRDefault="00FC67DE" w:rsidP="00EA57BB">
            <w:r w:rsidRPr="00867703">
              <w:t xml:space="preserve">комитет по культуре, спорту и </w:t>
            </w:r>
            <w:proofErr w:type="spellStart"/>
            <w:proofErr w:type="gramStart"/>
            <w:r w:rsidRPr="00867703">
              <w:t>социаль</w:t>
            </w:r>
            <w:proofErr w:type="spellEnd"/>
            <w:r>
              <w:t>-</w:t>
            </w:r>
            <w:r w:rsidRPr="00867703">
              <w:t>ной</w:t>
            </w:r>
            <w:proofErr w:type="gramEnd"/>
            <w:r w:rsidRPr="00867703">
              <w:t xml:space="preserve"> политике</w:t>
            </w:r>
          </w:p>
        </w:tc>
      </w:tr>
      <w:tr w:rsidR="00FC67DE" w:rsidRPr="00F83040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/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</w:tc>
        <w:tc>
          <w:tcPr>
            <w:tcW w:w="1083" w:type="dxa"/>
            <w:gridSpan w:val="2"/>
          </w:tcPr>
          <w:p w:rsidR="00FC67DE" w:rsidRPr="00971B12" w:rsidRDefault="00FC67DE" w:rsidP="003F7863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D638C7" w:rsidRDefault="00FC67DE" w:rsidP="00D638C7">
            <w:r w:rsidRPr="00D638C7">
              <w:t>бюджет района</w:t>
            </w:r>
          </w:p>
          <w:p w:rsidR="00FC67DE" w:rsidRPr="00971B12" w:rsidRDefault="00FC67DE" w:rsidP="00EA57BB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409,0</w:t>
            </w:r>
          </w:p>
          <w:p w:rsidR="00FC67DE" w:rsidRPr="00971B12" w:rsidRDefault="00FC67DE" w:rsidP="00EA57BB">
            <w:pPr>
              <w:jc w:val="center"/>
            </w:pP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409,0</w:t>
            </w:r>
          </w:p>
          <w:p w:rsidR="00FC67DE" w:rsidRPr="00971B12" w:rsidRDefault="00FC67DE" w:rsidP="00EA57BB">
            <w:pPr>
              <w:jc w:val="center"/>
            </w:pP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971B12" w:rsidRDefault="00FC67DE" w:rsidP="003F7863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C67DE" w:rsidRPr="00971B12" w:rsidRDefault="00FC67D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D638C7">
            <w:proofErr w:type="spellStart"/>
            <w:proofErr w:type="gramStart"/>
            <w:r w:rsidRPr="00FC67DE">
              <w:t>внебюд</w:t>
            </w:r>
            <w:r w:rsidR="00AB5F59">
              <w:t>-</w:t>
            </w:r>
            <w:r w:rsidRPr="00FC67DE">
              <w:t>жетные</w:t>
            </w:r>
            <w:proofErr w:type="spellEnd"/>
            <w:proofErr w:type="gramEnd"/>
            <w:r w:rsidRPr="00FC67DE">
              <w:t xml:space="preserve"> 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1200,0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t>400,0</w:t>
            </w:r>
          </w:p>
          <w:p w:rsidR="00FC67DE" w:rsidRPr="00FC67DE" w:rsidRDefault="00FC67DE" w:rsidP="00FC67DE">
            <w:pPr>
              <w:jc w:val="center"/>
            </w:pPr>
          </w:p>
          <w:p w:rsidR="00FC67DE" w:rsidRPr="00FC67DE" w:rsidRDefault="00FC67DE" w:rsidP="00FC67DE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t>400,0</w:t>
            </w:r>
          </w:p>
          <w:p w:rsidR="00FC67DE" w:rsidRPr="00FC67DE" w:rsidRDefault="00FC67DE" w:rsidP="00FC67DE">
            <w:pPr>
              <w:jc w:val="center"/>
            </w:pPr>
          </w:p>
          <w:p w:rsidR="00FC67DE" w:rsidRPr="00FC67DE" w:rsidRDefault="00FC67DE" w:rsidP="00FC67DE">
            <w:pPr>
              <w:jc w:val="center"/>
            </w:pPr>
          </w:p>
        </w:tc>
        <w:tc>
          <w:tcPr>
            <w:tcW w:w="1083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t>400,0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 w:val="restart"/>
          </w:tcPr>
          <w:p w:rsidR="00FC67DE" w:rsidRPr="00971B12" w:rsidRDefault="00FC67DE" w:rsidP="00EA57BB">
            <w:pPr>
              <w:rPr>
                <w:b/>
              </w:rPr>
            </w:pPr>
            <w:r w:rsidRPr="00971B12">
              <w:rPr>
                <w:b/>
              </w:rPr>
              <w:t>ИТОГО по задаче 5</w:t>
            </w:r>
          </w:p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1 609,0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409,0</w:t>
            </w: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400,0</w:t>
            </w: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400,0</w:t>
            </w:r>
          </w:p>
        </w:tc>
        <w:tc>
          <w:tcPr>
            <w:tcW w:w="1083" w:type="dxa"/>
            <w:gridSpan w:val="2"/>
          </w:tcPr>
          <w:p w:rsidR="00FC67DE" w:rsidRPr="00971B12" w:rsidRDefault="00FC67DE" w:rsidP="003F7863">
            <w:pPr>
              <w:jc w:val="center"/>
            </w:pPr>
            <w:r>
              <w:t>400,0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 w:rsidRPr="00971B12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 w:rsidRPr="00971B12"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3" w:type="dxa"/>
            <w:gridSpan w:val="2"/>
          </w:tcPr>
          <w:p w:rsidR="00FC67DE" w:rsidRPr="00971B12" w:rsidRDefault="00FC67DE" w:rsidP="003F7863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r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>
              <w:t>409,0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971B12" w:rsidRDefault="00FC67DE" w:rsidP="00EA57BB">
            <w:pPr>
              <w:jc w:val="center"/>
            </w:pPr>
            <w:r w:rsidRPr="00971B12">
              <w:t>409</w:t>
            </w:r>
            <w:r>
              <w:t>,0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0</w:t>
            </w:r>
          </w:p>
          <w:p w:rsidR="00FC67DE" w:rsidRPr="00971B12" w:rsidRDefault="00FC67DE" w:rsidP="00EA57BB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971B12" w:rsidRDefault="00FC67DE" w:rsidP="00EA57BB">
            <w:pPr>
              <w:jc w:val="center"/>
            </w:pPr>
            <w:r>
              <w:t>0</w:t>
            </w:r>
          </w:p>
        </w:tc>
        <w:tc>
          <w:tcPr>
            <w:tcW w:w="1083" w:type="dxa"/>
            <w:gridSpan w:val="2"/>
          </w:tcPr>
          <w:p w:rsidR="00FC67DE" w:rsidRPr="00971B12" w:rsidRDefault="00FC67DE" w:rsidP="003F7863">
            <w:pPr>
              <w:jc w:val="center"/>
            </w:pPr>
            <w: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  <w:tcBorders>
              <w:bottom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roofErr w:type="spellStart"/>
            <w:proofErr w:type="gramStart"/>
            <w:r w:rsidRPr="00FC67DE">
              <w:t>внебюд-жетные</w:t>
            </w:r>
            <w:proofErr w:type="spellEnd"/>
            <w:proofErr w:type="gramEnd"/>
            <w:r w:rsidRPr="00FC67DE">
              <w:t xml:space="preserve"> 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t>1200,0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t>400,0</w:t>
            </w:r>
          </w:p>
          <w:p w:rsidR="00FC67DE" w:rsidRPr="00FC67DE" w:rsidRDefault="00FC67DE" w:rsidP="00FC67DE">
            <w:pPr>
              <w:jc w:val="center"/>
            </w:pPr>
          </w:p>
          <w:p w:rsidR="00FC67DE" w:rsidRPr="00FC67DE" w:rsidRDefault="00FC67DE" w:rsidP="00FC67DE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t>400,0</w:t>
            </w:r>
          </w:p>
          <w:p w:rsidR="00FC67DE" w:rsidRPr="00FC67DE" w:rsidRDefault="00FC67DE" w:rsidP="00FC67DE">
            <w:pPr>
              <w:jc w:val="center"/>
            </w:pPr>
          </w:p>
          <w:p w:rsidR="00FC67DE" w:rsidRPr="00FC67DE" w:rsidRDefault="00FC67DE" w:rsidP="00FC67DE">
            <w:pPr>
              <w:jc w:val="center"/>
            </w:pPr>
          </w:p>
        </w:tc>
        <w:tc>
          <w:tcPr>
            <w:tcW w:w="1083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t>400,0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 w:val="restart"/>
          </w:tcPr>
          <w:p w:rsidR="00FC67DE" w:rsidRPr="00971B12" w:rsidRDefault="00FC67DE" w:rsidP="00EA57BB">
            <w:pPr>
              <w:rPr>
                <w:b/>
                <w:lang w:val="en-US"/>
              </w:rPr>
            </w:pPr>
            <w:r>
              <w:rPr>
                <w:b/>
              </w:rPr>
              <w:t>ИТОГО по п</w:t>
            </w:r>
            <w:r w:rsidRPr="00971B12">
              <w:rPr>
                <w:b/>
              </w:rPr>
              <w:t xml:space="preserve">одпрограмме </w:t>
            </w:r>
            <w:r w:rsidRPr="00971B12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8 696,0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7 496,0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400,0</w:t>
            </w:r>
          </w:p>
        </w:tc>
        <w:tc>
          <w:tcPr>
            <w:tcW w:w="1085" w:type="dxa"/>
            <w:gridSpan w:val="2"/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400,0</w:t>
            </w:r>
          </w:p>
        </w:tc>
        <w:tc>
          <w:tcPr>
            <w:tcW w:w="1083" w:type="dxa"/>
            <w:gridSpan w:val="2"/>
          </w:tcPr>
          <w:p w:rsidR="00FC67DE" w:rsidRPr="00FC67DE" w:rsidRDefault="00FC67DE" w:rsidP="00E912BA">
            <w:pPr>
              <w:jc w:val="center"/>
              <w:rPr>
                <w:b/>
              </w:rPr>
            </w:pPr>
            <w:r w:rsidRPr="00FC67DE">
              <w:rPr>
                <w:b/>
              </w:rPr>
              <w:t>400,0</w:t>
            </w:r>
          </w:p>
        </w:tc>
        <w:tc>
          <w:tcPr>
            <w:tcW w:w="1293" w:type="dxa"/>
            <w:vMerge w:val="restart"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200,0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FC67DE" w:rsidRDefault="00FC67DE" w:rsidP="00E912BA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r w:rsidRPr="00FC67DE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7 296,0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7 296,0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FC67DE" w:rsidRDefault="00FC67DE" w:rsidP="00EA57BB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FC67DE" w:rsidRDefault="00FC67DE" w:rsidP="00E912BA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  <w:tcBorders>
              <w:bottom w:val="single" w:sz="4" w:space="0" w:color="auto"/>
            </w:tcBorders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roofErr w:type="spellStart"/>
            <w:proofErr w:type="gramStart"/>
            <w:r w:rsidRPr="00FC67DE">
              <w:t>внебюд-жетные</w:t>
            </w:r>
            <w:proofErr w:type="spellEnd"/>
            <w:proofErr w:type="gramEnd"/>
            <w:r w:rsidRPr="00FC67DE">
              <w:t xml:space="preserve"> </w:t>
            </w:r>
            <w:r w:rsidRPr="00FC67DE">
              <w:lastRenderedPageBreak/>
              <w:t>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lastRenderedPageBreak/>
              <w:t>1200,0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FC67DE">
            <w:pPr>
              <w:jc w:val="center"/>
            </w:pPr>
            <w:r w:rsidRPr="00FC67DE"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t>400,0</w:t>
            </w:r>
          </w:p>
          <w:p w:rsidR="00FC67DE" w:rsidRPr="00FC67DE" w:rsidRDefault="00FC67DE" w:rsidP="00FC67DE">
            <w:pPr>
              <w:jc w:val="center"/>
            </w:pPr>
          </w:p>
          <w:p w:rsidR="00FC67DE" w:rsidRPr="00FC67DE" w:rsidRDefault="00FC67DE" w:rsidP="00FC67DE">
            <w:pPr>
              <w:jc w:val="center"/>
            </w:pPr>
          </w:p>
        </w:tc>
        <w:tc>
          <w:tcPr>
            <w:tcW w:w="1085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lastRenderedPageBreak/>
              <w:t>400,0</w:t>
            </w:r>
          </w:p>
          <w:p w:rsidR="00FC67DE" w:rsidRPr="00FC67DE" w:rsidRDefault="00FC67DE" w:rsidP="00FC67DE">
            <w:pPr>
              <w:jc w:val="center"/>
            </w:pPr>
          </w:p>
          <w:p w:rsidR="00FC67DE" w:rsidRPr="00FC67DE" w:rsidRDefault="00FC67DE" w:rsidP="00FC67DE">
            <w:pPr>
              <w:jc w:val="center"/>
            </w:pPr>
          </w:p>
        </w:tc>
        <w:tc>
          <w:tcPr>
            <w:tcW w:w="1083" w:type="dxa"/>
            <w:gridSpan w:val="2"/>
          </w:tcPr>
          <w:p w:rsidR="00FC67DE" w:rsidRPr="00FC67DE" w:rsidRDefault="00FC67DE" w:rsidP="00FC67DE">
            <w:pPr>
              <w:jc w:val="center"/>
            </w:pPr>
            <w:r w:rsidRPr="00FC67DE">
              <w:lastRenderedPageBreak/>
              <w:t>400,0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 w:val="restart"/>
          </w:tcPr>
          <w:p w:rsidR="00FC67DE" w:rsidRPr="00FC67DE" w:rsidRDefault="00FC67DE" w:rsidP="00EA57BB">
            <w:pPr>
              <w:rPr>
                <w:b/>
              </w:rPr>
            </w:pPr>
            <w:r w:rsidRPr="00FC67DE">
              <w:rPr>
                <w:b/>
              </w:rPr>
              <w:lastRenderedPageBreak/>
              <w:t>ИТОГО по муниципальной программе</w:t>
            </w:r>
          </w:p>
          <w:p w:rsidR="00FC67DE" w:rsidRPr="00D638C7" w:rsidRDefault="00FC67DE" w:rsidP="00EA57BB">
            <w:pPr>
              <w:rPr>
                <w:b/>
                <w:color w:val="FF0000"/>
              </w:rPr>
            </w:pPr>
          </w:p>
          <w:p w:rsidR="00FC67DE" w:rsidRPr="00D638C7" w:rsidRDefault="00FC67DE" w:rsidP="00EA57BB">
            <w:pPr>
              <w:rPr>
                <w:b/>
                <w:color w:val="FF0000"/>
              </w:rPr>
            </w:pPr>
          </w:p>
          <w:p w:rsidR="00FC67DE" w:rsidRPr="00D638C7" w:rsidRDefault="00FC67DE" w:rsidP="00EA57BB">
            <w:pPr>
              <w:rPr>
                <w:b/>
                <w:color w:val="FF0000"/>
              </w:rPr>
            </w:pPr>
          </w:p>
          <w:p w:rsidR="00FC67DE" w:rsidRPr="00D638C7" w:rsidRDefault="00FC67DE" w:rsidP="00EA57BB">
            <w:pPr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EA57BB">
            <w:r w:rsidRPr="00E6403C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87 826,3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34 871,3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14 627,8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21 660,4</w:t>
            </w:r>
          </w:p>
        </w:tc>
        <w:tc>
          <w:tcPr>
            <w:tcW w:w="1083" w:type="dxa"/>
            <w:gridSpan w:val="2"/>
          </w:tcPr>
          <w:p w:rsidR="00FC67DE" w:rsidRPr="0014544D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16 666,8</w:t>
            </w:r>
          </w:p>
        </w:tc>
        <w:tc>
          <w:tcPr>
            <w:tcW w:w="1293" w:type="dxa"/>
            <w:vMerge w:val="restart"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D638C7" w:rsidRDefault="00FC67DE" w:rsidP="00EA57BB">
            <w:pPr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EA57BB">
            <w:r w:rsidRPr="00E6403C">
              <w:t>окружной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61 746,4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DD7EFE">
            <w:pPr>
              <w:jc w:val="center"/>
              <w:rPr>
                <w:b/>
              </w:rPr>
            </w:pPr>
            <w:r w:rsidRPr="00E6403C">
              <w:rPr>
                <w:b/>
              </w:rPr>
              <w:t>16 081,4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11 337,8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19 660,4</w:t>
            </w:r>
          </w:p>
        </w:tc>
        <w:tc>
          <w:tcPr>
            <w:tcW w:w="1083" w:type="dxa"/>
            <w:gridSpan w:val="2"/>
          </w:tcPr>
          <w:p w:rsidR="00FC67DE" w:rsidRPr="0014544D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14 666,8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180"/>
        </w:trPr>
        <w:tc>
          <w:tcPr>
            <w:tcW w:w="6619" w:type="dxa"/>
            <w:gridSpan w:val="3"/>
            <w:vMerge/>
          </w:tcPr>
          <w:p w:rsidR="00FC67DE" w:rsidRPr="00D638C7" w:rsidRDefault="00FC67DE" w:rsidP="00EA57BB">
            <w:pPr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EA57BB">
            <w:r w:rsidRPr="00E6403C">
              <w:t>бюджет сельских поселений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14544D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87"/>
        </w:trPr>
        <w:tc>
          <w:tcPr>
            <w:tcW w:w="6619" w:type="dxa"/>
            <w:gridSpan w:val="3"/>
            <w:vMerge/>
          </w:tcPr>
          <w:p w:rsidR="00FC67DE" w:rsidRPr="00D638C7" w:rsidRDefault="00FC67DE" w:rsidP="00EA57BB">
            <w:pPr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EA57BB">
            <w:r w:rsidRPr="00E6403C">
              <w:t>бюджет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18 789,9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E6403C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DD7E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14544D" w:rsidRDefault="00FC67DE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87"/>
        </w:trPr>
        <w:tc>
          <w:tcPr>
            <w:tcW w:w="6619" w:type="dxa"/>
            <w:gridSpan w:val="3"/>
            <w:vMerge/>
          </w:tcPr>
          <w:p w:rsidR="00FC67DE" w:rsidRPr="00D638C7" w:rsidRDefault="00FC67DE" w:rsidP="00EA57BB">
            <w:pPr>
              <w:rPr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FC67DE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</w:t>
            </w:r>
            <w:r>
              <w:t>-</w:t>
            </w:r>
            <w:r w:rsidRPr="00867703">
              <w:t>сирование</w:t>
            </w:r>
            <w:proofErr w:type="spellEnd"/>
            <w:r w:rsidRPr="00867703">
              <w:t xml:space="preserve"> расходов                 за счет средств бюджета </w:t>
            </w:r>
            <w:proofErr w:type="gramStart"/>
            <w:r w:rsidRPr="00867703">
              <w:t>автономно</w:t>
            </w:r>
            <w:r w:rsidR="00AB5F59">
              <w:t>-</w:t>
            </w:r>
            <w:proofErr w:type="spellStart"/>
            <w:r w:rsidRPr="00867703">
              <w:t>го</w:t>
            </w:r>
            <w:proofErr w:type="spellEnd"/>
            <w:proofErr w:type="gramEnd"/>
            <w:r w:rsidRPr="00867703">
              <w:t xml:space="preserve"> округа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FC67DE">
            <w:pPr>
              <w:jc w:val="center"/>
              <w:rPr>
                <w:b/>
              </w:rPr>
            </w:pPr>
            <w:r>
              <w:rPr>
                <w:b/>
              </w:rPr>
              <w:t>1 071,0</w:t>
            </w:r>
          </w:p>
          <w:p w:rsidR="00FC67DE" w:rsidRPr="00867703" w:rsidRDefault="00FC67DE" w:rsidP="00FC67DE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867703" w:rsidRDefault="00FC67DE" w:rsidP="00FC67DE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  <w:gridSpan w:val="2"/>
          </w:tcPr>
          <w:p w:rsidR="00FC67DE" w:rsidRPr="00867703" w:rsidRDefault="00FC67DE" w:rsidP="00FC67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5" w:type="dxa"/>
            <w:gridSpan w:val="2"/>
          </w:tcPr>
          <w:p w:rsidR="00FC67DE" w:rsidRPr="00867703" w:rsidRDefault="00FC67DE" w:rsidP="00FC67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3" w:type="dxa"/>
            <w:gridSpan w:val="2"/>
          </w:tcPr>
          <w:p w:rsidR="00FC67DE" w:rsidRPr="00861FDC" w:rsidRDefault="00FC67DE" w:rsidP="00FC67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  <w:tr w:rsidR="00FC67DE" w:rsidRPr="00F83040" w:rsidTr="009A5AB0">
        <w:trPr>
          <w:trHeight w:val="87"/>
        </w:trPr>
        <w:tc>
          <w:tcPr>
            <w:tcW w:w="6619" w:type="dxa"/>
            <w:gridSpan w:val="3"/>
            <w:vMerge/>
          </w:tcPr>
          <w:p w:rsidR="00FC67DE" w:rsidRPr="00971B12" w:rsidRDefault="00FC67DE" w:rsidP="00EA57BB"/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5392F">
            <w:proofErr w:type="spellStart"/>
            <w:proofErr w:type="gramStart"/>
            <w:r w:rsidRPr="00FC67DE">
              <w:t>внебюд-жетные</w:t>
            </w:r>
            <w:proofErr w:type="spellEnd"/>
            <w:proofErr w:type="gramEnd"/>
            <w:r w:rsidRPr="00FC67DE">
              <w:t xml:space="preserve"> источники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7 290,0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7DE" w:rsidRPr="00FC67DE" w:rsidRDefault="00FC67DE" w:rsidP="001C0809">
            <w:pPr>
              <w:jc w:val="center"/>
              <w:rPr>
                <w:b/>
              </w:rPr>
            </w:pPr>
            <w:r w:rsidRPr="00FC67DE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FC67DE" w:rsidRPr="00FC67DE" w:rsidRDefault="00FC67DE" w:rsidP="00FC67DE">
            <w:pPr>
              <w:jc w:val="center"/>
              <w:rPr>
                <w:b/>
              </w:rPr>
            </w:pPr>
            <w:r w:rsidRPr="00FC67DE">
              <w:rPr>
                <w:b/>
              </w:rPr>
              <w:t>3 290,0</w:t>
            </w:r>
          </w:p>
        </w:tc>
        <w:tc>
          <w:tcPr>
            <w:tcW w:w="1085" w:type="dxa"/>
            <w:gridSpan w:val="2"/>
          </w:tcPr>
          <w:p w:rsidR="00FC67DE" w:rsidRPr="00FC67DE" w:rsidRDefault="00FC67DE" w:rsidP="00FC67DE">
            <w:pPr>
              <w:jc w:val="center"/>
              <w:rPr>
                <w:b/>
              </w:rPr>
            </w:pPr>
            <w:r w:rsidRPr="00FC67DE">
              <w:rPr>
                <w:b/>
              </w:rPr>
              <w:t>2 000,0</w:t>
            </w:r>
          </w:p>
        </w:tc>
        <w:tc>
          <w:tcPr>
            <w:tcW w:w="1083" w:type="dxa"/>
            <w:gridSpan w:val="2"/>
          </w:tcPr>
          <w:p w:rsidR="00FC67DE" w:rsidRPr="00FC67DE" w:rsidRDefault="00FC67DE" w:rsidP="00FC67DE">
            <w:pPr>
              <w:jc w:val="center"/>
              <w:rPr>
                <w:b/>
              </w:rPr>
            </w:pPr>
            <w:r w:rsidRPr="00FC67DE">
              <w:rPr>
                <w:b/>
              </w:rPr>
              <w:t>2 000,0</w:t>
            </w:r>
          </w:p>
        </w:tc>
        <w:tc>
          <w:tcPr>
            <w:tcW w:w="1293" w:type="dxa"/>
            <w:vMerge/>
          </w:tcPr>
          <w:p w:rsidR="00FC67DE" w:rsidRPr="00971B12" w:rsidRDefault="00FC67DE" w:rsidP="00EA57BB"/>
        </w:tc>
      </w:tr>
    </w:tbl>
    <w:p w:rsidR="00E553EA" w:rsidRPr="00CC32F5" w:rsidRDefault="00E553EA" w:rsidP="00C61EB5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61EB5">
        <w:rPr>
          <w:sz w:val="28"/>
          <w:szCs w:val="28"/>
        </w:rPr>
        <w:t>.</w:t>
      </w:r>
    </w:p>
    <w:p w:rsidR="00E84408" w:rsidRPr="00CC32F5" w:rsidRDefault="00E84408" w:rsidP="00867703">
      <w:pPr>
        <w:pStyle w:val="a3"/>
        <w:ind w:right="-257"/>
        <w:rPr>
          <w:sz w:val="28"/>
          <w:szCs w:val="28"/>
        </w:rPr>
      </w:pPr>
    </w:p>
    <w:sectPr w:rsidR="00E84408" w:rsidRPr="00CC32F5" w:rsidSect="00FB20E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4B" w:rsidRDefault="00EC734B" w:rsidP="00485B1D">
      <w:r>
        <w:separator/>
      </w:r>
    </w:p>
  </w:endnote>
  <w:endnote w:type="continuationSeparator" w:id="0">
    <w:p w:rsidR="00EC734B" w:rsidRDefault="00EC734B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4B" w:rsidRDefault="00EC734B" w:rsidP="00485B1D">
      <w:r>
        <w:separator/>
      </w:r>
    </w:p>
  </w:footnote>
  <w:footnote w:type="continuationSeparator" w:id="0">
    <w:p w:rsidR="00EC734B" w:rsidRDefault="00EC734B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79281E" w:rsidRDefault="007928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81E" w:rsidRDefault="0079281E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1E" w:rsidRDefault="0079281E">
    <w:pPr>
      <w:pStyle w:val="a7"/>
      <w:jc w:val="center"/>
    </w:pPr>
  </w:p>
  <w:p w:rsidR="0079281E" w:rsidRDefault="007928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2C2B"/>
    <w:rsid w:val="0001439F"/>
    <w:rsid w:val="00016C6C"/>
    <w:rsid w:val="000323E7"/>
    <w:rsid w:val="00033A26"/>
    <w:rsid w:val="0003647D"/>
    <w:rsid w:val="0004214F"/>
    <w:rsid w:val="00042BB1"/>
    <w:rsid w:val="00042C47"/>
    <w:rsid w:val="000465BE"/>
    <w:rsid w:val="0005207D"/>
    <w:rsid w:val="00052378"/>
    <w:rsid w:val="000527DD"/>
    <w:rsid w:val="000613EA"/>
    <w:rsid w:val="00071845"/>
    <w:rsid w:val="00075817"/>
    <w:rsid w:val="00081D5A"/>
    <w:rsid w:val="0008294F"/>
    <w:rsid w:val="00083D1D"/>
    <w:rsid w:val="000855FB"/>
    <w:rsid w:val="00085DD7"/>
    <w:rsid w:val="000A4581"/>
    <w:rsid w:val="000B2E36"/>
    <w:rsid w:val="000B55E8"/>
    <w:rsid w:val="000B5C4E"/>
    <w:rsid w:val="000B7C72"/>
    <w:rsid w:val="000B7CC7"/>
    <w:rsid w:val="000C5EBE"/>
    <w:rsid w:val="000C605C"/>
    <w:rsid w:val="000D0B96"/>
    <w:rsid w:val="000D0BA3"/>
    <w:rsid w:val="000E1DAD"/>
    <w:rsid w:val="000F09E3"/>
    <w:rsid w:val="000F4B7C"/>
    <w:rsid w:val="00102839"/>
    <w:rsid w:val="00106DB8"/>
    <w:rsid w:val="0011012C"/>
    <w:rsid w:val="001144EE"/>
    <w:rsid w:val="00120A4D"/>
    <w:rsid w:val="00123B3D"/>
    <w:rsid w:val="00124D36"/>
    <w:rsid w:val="00125386"/>
    <w:rsid w:val="00125D94"/>
    <w:rsid w:val="0012664E"/>
    <w:rsid w:val="00126D5A"/>
    <w:rsid w:val="00127BF1"/>
    <w:rsid w:val="001342C4"/>
    <w:rsid w:val="00137DDF"/>
    <w:rsid w:val="00142ECB"/>
    <w:rsid w:val="00143355"/>
    <w:rsid w:val="00144953"/>
    <w:rsid w:val="0014544D"/>
    <w:rsid w:val="00145C51"/>
    <w:rsid w:val="00145DD0"/>
    <w:rsid w:val="001534CC"/>
    <w:rsid w:val="0015392F"/>
    <w:rsid w:val="00167D1C"/>
    <w:rsid w:val="001717CC"/>
    <w:rsid w:val="001808C9"/>
    <w:rsid w:val="00181601"/>
    <w:rsid w:val="00181898"/>
    <w:rsid w:val="00183553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FCE"/>
    <w:rsid w:val="00196FEB"/>
    <w:rsid w:val="001A55A9"/>
    <w:rsid w:val="001A7C19"/>
    <w:rsid w:val="001B04F0"/>
    <w:rsid w:val="001B079B"/>
    <w:rsid w:val="001B44B0"/>
    <w:rsid w:val="001B642E"/>
    <w:rsid w:val="001C0809"/>
    <w:rsid w:val="001C7E5D"/>
    <w:rsid w:val="001D555B"/>
    <w:rsid w:val="001D594F"/>
    <w:rsid w:val="001D7510"/>
    <w:rsid w:val="001D7B9F"/>
    <w:rsid w:val="001E1D0B"/>
    <w:rsid w:val="001E4DBE"/>
    <w:rsid w:val="001E774B"/>
    <w:rsid w:val="001E7F72"/>
    <w:rsid w:val="001F049B"/>
    <w:rsid w:val="0020010C"/>
    <w:rsid w:val="00201C3C"/>
    <w:rsid w:val="002033DC"/>
    <w:rsid w:val="00203E78"/>
    <w:rsid w:val="00207C03"/>
    <w:rsid w:val="002157D6"/>
    <w:rsid w:val="00220378"/>
    <w:rsid w:val="0022156B"/>
    <w:rsid w:val="002300BC"/>
    <w:rsid w:val="00230AFF"/>
    <w:rsid w:val="002320C8"/>
    <w:rsid w:val="0024631C"/>
    <w:rsid w:val="00246BF7"/>
    <w:rsid w:val="002548D9"/>
    <w:rsid w:val="0025726A"/>
    <w:rsid w:val="002607AD"/>
    <w:rsid w:val="002639D7"/>
    <w:rsid w:val="00264AF8"/>
    <w:rsid w:val="00265D76"/>
    <w:rsid w:val="00276447"/>
    <w:rsid w:val="00276EAB"/>
    <w:rsid w:val="00277EA3"/>
    <w:rsid w:val="00281DFD"/>
    <w:rsid w:val="00282319"/>
    <w:rsid w:val="00283440"/>
    <w:rsid w:val="0028689F"/>
    <w:rsid w:val="0028744C"/>
    <w:rsid w:val="0029391B"/>
    <w:rsid w:val="002A5F7D"/>
    <w:rsid w:val="002A621F"/>
    <w:rsid w:val="002B7041"/>
    <w:rsid w:val="002C0700"/>
    <w:rsid w:val="002C443E"/>
    <w:rsid w:val="002D00A7"/>
    <w:rsid w:val="002D1DE2"/>
    <w:rsid w:val="002D408B"/>
    <w:rsid w:val="002D67D8"/>
    <w:rsid w:val="002D69F3"/>
    <w:rsid w:val="002E33AC"/>
    <w:rsid w:val="002E3B8C"/>
    <w:rsid w:val="002E4EED"/>
    <w:rsid w:val="002F3094"/>
    <w:rsid w:val="002F578B"/>
    <w:rsid w:val="002F6671"/>
    <w:rsid w:val="002F6FBF"/>
    <w:rsid w:val="00307616"/>
    <w:rsid w:val="003079DB"/>
    <w:rsid w:val="00315A09"/>
    <w:rsid w:val="00326E83"/>
    <w:rsid w:val="00331919"/>
    <w:rsid w:val="00334735"/>
    <w:rsid w:val="0033532F"/>
    <w:rsid w:val="00336792"/>
    <w:rsid w:val="00337CAB"/>
    <w:rsid w:val="003465F1"/>
    <w:rsid w:val="00347E3E"/>
    <w:rsid w:val="00354671"/>
    <w:rsid w:val="003573D9"/>
    <w:rsid w:val="00370098"/>
    <w:rsid w:val="003738E5"/>
    <w:rsid w:val="00380E9A"/>
    <w:rsid w:val="00381CFB"/>
    <w:rsid w:val="00382D7E"/>
    <w:rsid w:val="00383A9D"/>
    <w:rsid w:val="00383C92"/>
    <w:rsid w:val="00385AF4"/>
    <w:rsid w:val="00385DB9"/>
    <w:rsid w:val="00396FDE"/>
    <w:rsid w:val="003A183A"/>
    <w:rsid w:val="003A69B0"/>
    <w:rsid w:val="003A6FE8"/>
    <w:rsid w:val="003B2A33"/>
    <w:rsid w:val="003B4EA7"/>
    <w:rsid w:val="003C0E4D"/>
    <w:rsid w:val="003C1530"/>
    <w:rsid w:val="003C1645"/>
    <w:rsid w:val="003C5D12"/>
    <w:rsid w:val="003D27DF"/>
    <w:rsid w:val="003D7496"/>
    <w:rsid w:val="003F1B1C"/>
    <w:rsid w:val="003F7863"/>
    <w:rsid w:val="00400ACD"/>
    <w:rsid w:val="004014BD"/>
    <w:rsid w:val="00403369"/>
    <w:rsid w:val="00405F88"/>
    <w:rsid w:val="00413861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5F5D"/>
    <w:rsid w:val="00445C7A"/>
    <w:rsid w:val="00453CEC"/>
    <w:rsid w:val="0045685E"/>
    <w:rsid w:val="00456AEC"/>
    <w:rsid w:val="0045718E"/>
    <w:rsid w:val="00462003"/>
    <w:rsid w:val="00471AB8"/>
    <w:rsid w:val="00475BB0"/>
    <w:rsid w:val="00476CE1"/>
    <w:rsid w:val="00484763"/>
    <w:rsid w:val="00485B1D"/>
    <w:rsid w:val="00486F02"/>
    <w:rsid w:val="004965A8"/>
    <w:rsid w:val="004A5069"/>
    <w:rsid w:val="004A6B05"/>
    <w:rsid w:val="004A6B72"/>
    <w:rsid w:val="004A73AF"/>
    <w:rsid w:val="004C21BA"/>
    <w:rsid w:val="004C2A34"/>
    <w:rsid w:val="004C4C3E"/>
    <w:rsid w:val="004C6CCE"/>
    <w:rsid w:val="004C7351"/>
    <w:rsid w:val="004D0367"/>
    <w:rsid w:val="004D12E4"/>
    <w:rsid w:val="004D4D66"/>
    <w:rsid w:val="004E43D3"/>
    <w:rsid w:val="004E6755"/>
    <w:rsid w:val="004E705B"/>
    <w:rsid w:val="004F38A9"/>
    <w:rsid w:val="004F6810"/>
    <w:rsid w:val="004F7632"/>
    <w:rsid w:val="005017F6"/>
    <w:rsid w:val="00503095"/>
    <w:rsid w:val="0051246C"/>
    <w:rsid w:val="00531254"/>
    <w:rsid w:val="00533AB7"/>
    <w:rsid w:val="00535966"/>
    <w:rsid w:val="005375D6"/>
    <w:rsid w:val="00554734"/>
    <w:rsid w:val="00554DE5"/>
    <w:rsid w:val="00562F7D"/>
    <w:rsid w:val="005632B1"/>
    <w:rsid w:val="00565F8A"/>
    <w:rsid w:val="00570F1B"/>
    <w:rsid w:val="005718FC"/>
    <w:rsid w:val="00571FE3"/>
    <w:rsid w:val="00572028"/>
    <w:rsid w:val="0058291D"/>
    <w:rsid w:val="00586957"/>
    <w:rsid w:val="00590ACA"/>
    <w:rsid w:val="00592A6C"/>
    <w:rsid w:val="005965E9"/>
    <w:rsid w:val="005A5598"/>
    <w:rsid w:val="005B04C0"/>
    <w:rsid w:val="005B60D6"/>
    <w:rsid w:val="005C3AEF"/>
    <w:rsid w:val="005C5A8C"/>
    <w:rsid w:val="005D1814"/>
    <w:rsid w:val="005D1846"/>
    <w:rsid w:val="005D2A86"/>
    <w:rsid w:val="005E7FC6"/>
    <w:rsid w:val="005F0CE1"/>
    <w:rsid w:val="005F2344"/>
    <w:rsid w:val="005F3CD1"/>
    <w:rsid w:val="005F748D"/>
    <w:rsid w:val="005F7FEA"/>
    <w:rsid w:val="0060352F"/>
    <w:rsid w:val="0060368C"/>
    <w:rsid w:val="00605C29"/>
    <w:rsid w:val="00606116"/>
    <w:rsid w:val="00606E74"/>
    <w:rsid w:val="00610464"/>
    <w:rsid w:val="00613E4F"/>
    <w:rsid w:val="006320D1"/>
    <w:rsid w:val="00643908"/>
    <w:rsid w:val="006470D2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74D3"/>
    <w:rsid w:val="006832A4"/>
    <w:rsid w:val="00685F4D"/>
    <w:rsid w:val="006A2810"/>
    <w:rsid w:val="006A4A7A"/>
    <w:rsid w:val="006A4C83"/>
    <w:rsid w:val="006A5434"/>
    <w:rsid w:val="006A5C7B"/>
    <w:rsid w:val="006A691A"/>
    <w:rsid w:val="006A78E8"/>
    <w:rsid w:val="006B182E"/>
    <w:rsid w:val="006B2726"/>
    <w:rsid w:val="006B3210"/>
    <w:rsid w:val="006C290F"/>
    <w:rsid w:val="006C570A"/>
    <w:rsid w:val="006D0FEE"/>
    <w:rsid w:val="006D2078"/>
    <w:rsid w:val="006D678F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1235"/>
    <w:rsid w:val="00702D5D"/>
    <w:rsid w:val="0070463B"/>
    <w:rsid w:val="0071228E"/>
    <w:rsid w:val="0071341B"/>
    <w:rsid w:val="0071434F"/>
    <w:rsid w:val="00722684"/>
    <w:rsid w:val="00724033"/>
    <w:rsid w:val="0072421E"/>
    <w:rsid w:val="0072520C"/>
    <w:rsid w:val="00726383"/>
    <w:rsid w:val="0073048D"/>
    <w:rsid w:val="007325BE"/>
    <w:rsid w:val="00732DEE"/>
    <w:rsid w:val="00735F83"/>
    <w:rsid w:val="00736ABB"/>
    <w:rsid w:val="00743E38"/>
    <w:rsid w:val="00747006"/>
    <w:rsid w:val="00747CC2"/>
    <w:rsid w:val="00752C75"/>
    <w:rsid w:val="00755E0F"/>
    <w:rsid w:val="00763CBB"/>
    <w:rsid w:val="00764D56"/>
    <w:rsid w:val="007651DF"/>
    <w:rsid w:val="00765EFF"/>
    <w:rsid w:val="007750B6"/>
    <w:rsid w:val="00776B32"/>
    <w:rsid w:val="00776B8C"/>
    <w:rsid w:val="00781670"/>
    <w:rsid w:val="0078255E"/>
    <w:rsid w:val="0078394F"/>
    <w:rsid w:val="0078536B"/>
    <w:rsid w:val="00785916"/>
    <w:rsid w:val="00787DFC"/>
    <w:rsid w:val="00790D72"/>
    <w:rsid w:val="00790D94"/>
    <w:rsid w:val="007915FB"/>
    <w:rsid w:val="0079164C"/>
    <w:rsid w:val="00791AB6"/>
    <w:rsid w:val="0079281E"/>
    <w:rsid w:val="007928EF"/>
    <w:rsid w:val="0079467D"/>
    <w:rsid w:val="00797259"/>
    <w:rsid w:val="007A2996"/>
    <w:rsid w:val="007A412D"/>
    <w:rsid w:val="007A7EC7"/>
    <w:rsid w:val="007B1C09"/>
    <w:rsid w:val="007B7519"/>
    <w:rsid w:val="007D0967"/>
    <w:rsid w:val="007D1DA4"/>
    <w:rsid w:val="007D1ECB"/>
    <w:rsid w:val="007D1FB3"/>
    <w:rsid w:val="007E230D"/>
    <w:rsid w:val="007E7BC9"/>
    <w:rsid w:val="007F18FE"/>
    <w:rsid w:val="007F5D86"/>
    <w:rsid w:val="00804483"/>
    <w:rsid w:val="0081108D"/>
    <w:rsid w:val="00813610"/>
    <w:rsid w:val="00814996"/>
    <w:rsid w:val="00815B37"/>
    <w:rsid w:val="00817CAF"/>
    <w:rsid w:val="008223F8"/>
    <w:rsid w:val="00823DCB"/>
    <w:rsid w:val="00835751"/>
    <w:rsid w:val="00844735"/>
    <w:rsid w:val="00845559"/>
    <w:rsid w:val="008462AB"/>
    <w:rsid w:val="00846F01"/>
    <w:rsid w:val="0085413E"/>
    <w:rsid w:val="00861FDC"/>
    <w:rsid w:val="00862DA4"/>
    <w:rsid w:val="0086608C"/>
    <w:rsid w:val="00867703"/>
    <w:rsid w:val="008709AF"/>
    <w:rsid w:val="00882038"/>
    <w:rsid w:val="008843ED"/>
    <w:rsid w:val="008875A8"/>
    <w:rsid w:val="0089195E"/>
    <w:rsid w:val="00892962"/>
    <w:rsid w:val="00897846"/>
    <w:rsid w:val="008A073F"/>
    <w:rsid w:val="008A4B69"/>
    <w:rsid w:val="008A5977"/>
    <w:rsid w:val="008A5B34"/>
    <w:rsid w:val="008C6143"/>
    <w:rsid w:val="008D0765"/>
    <w:rsid w:val="008D6E85"/>
    <w:rsid w:val="008D7F0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37CF"/>
    <w:rsid w:val="008F4FF4"/>
    <w:rsid w:val="008F571B"/>
    <w:rsid w:val="00907C5A"/>
    <w:rsid w:val="00916D4D"/>
    <w:rsid w:val="0092322B"/>
    <w:rsid w:val="009270B2"/>
    <w:rsid w:val="00927166"/>
    <w:rsid w:val="0092720A"/>
    <w:rsid w:val="009309AD"/>
    <w:rsid w:val="00932F1C"/>
    <w:rsid w:val="00934200"/>
    <w:rsid w:val="0093753B"/>
    <w:rsid w:val="0094119C"/>
    <w:rsid w:val="0094325F"/>
    <w:rsid w:val="0094517C"/>
    <w:rsid w:val="00946CD0"/>
    <w:rsid w:val="00950FC1"/>
    <w:rsid w:val="00951967"/>
    <w:rsid w:val="009522D6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0CBC"/>
    <w:rsid w:val="009A49F0"/>
    <w:rsid w:val="009A5AB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D0D6D"/>
    <w:rsid w:val="009D43F6"/>
    <w:rsid w:val="009D64FC"/>
    <w:rsid w:val="009E42FA"/>
    <w:rsid w:val="009E74CB"/>
    <w:rsid w:val="009E7F74"/>
    <w:rsid w:val="009F1FCA"/>
    <w:rsid w:val="009F6760"/>
    <w:rsid w:val="009F69FB"/>
    <w:rsid w:val="009F7A46"/>
    <w:rsid w:val="00A01E06"/>
    <w:rsid w:val="00A128B2"/>
    <w:rsid w:val="00A21F67"/>
    <w:rsid w:val="00A24944"/>
    <w:rsid w:val="00A26192"/>
    <w:rsid w:val="00A26776"/>
    <w:rsid w:val="00A326E0"/>
    <w:rsid w:val="00A34CBF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B64"/>
    <w:rsid w:val="00A5647F"/>
    <w:rsid w:val="00A564F8"/>
    <w:rsid w:val="00A567BA"/>
    <w:rsid w:val="00A601C3"/>
    <w:rsid w:val="00A6078F"/>
    <w:rsid w:val="00A6139A"/>
    <w:rsid w:val="00A65FD7"/>
    <w:rsid w:val="00A671A6"/>
    <w:rsid w:val="00A6731A"/>
    <w:rsid w:val="00A746DF"/>
    <w:rsid w:val="00A76C25"/>
    <w:rsid w:val="00A807CA"/>
    <w:rsid w:val="00A80A73"/>
    <w:rsid w:val="00A87D10"/>
    <w:rsid w:val="00A93574"/>
    <w:rsid w:val="00A935BE"/>
    <w:rsid w:val="00AA29BB"/>
    <w:rsid w:val="00AA4310"/>
    <w:rsid w:val="00AA4E92"/>
    <w:rsid w:val="00AB19FF"/>
    <w:rsid w:val="00AB2E39"/>
    <w:rsid w:val="00AB5995"/>
    <w:rsid w:val="00AB5F59"/>
    <w:rsid w:val="00AC134E"/>
    <w:rsid w:val="00AC3D94"/>
    <w:rsid w:val="00AD4CA8"/>
    <w:rsid w:val="00AD5F8F"/>
    <w:rsid w:val="00AD6FF1"/>
    <w:rsid w:val="00AE184C"/>
    <w:rsid w:val="00AE2C1A"/>
    <w:rsid w:val="00AE315C"/>
    <w:rsid w:val="00AE4887"/>
    <w:rsid w:val="00AE72A7"/>
    <w:rsid w:val="00AE7BA0"/>
    <w:rsid w:val="00AF0A76"/>
    <w:rsid w:val="00AF339E"/>
    <w:rsid w:val="00AF49D1"/>
    <w:rsid w:val="00AF6156"/>
    <w:rsid w:val="00B0151E"/>
    <w:rsid w:val="00B01C31"/>
    <w:rsid w:val="00B0524A"/>
    <w:rsid w:val="00B06F0F"/>
    <w:rsid w:val="00B1537C"/>
    <w:rsid w:val="00B209FE"/>
    <w:rsid w:val="00B258F2"/>
    <w:rsid w:val="00B266E3"/>
    <w:rsid w:val="00B27D76"/>
    <w:rsid w:val="00B32F7B"/>
    <w:rsid w:val="00B33AEC"/>
    <w:rsid w:val="00B343BA"/>
    <w:rsid w:val="00B36B4D"/>
    <w:rsid w:val="00B61E3B"/>
    <w:rsid w:val="00B6333C"/>
    <w:rsid w:val="00B6723A"/>
    <w:rsid w:val="00B7042F"/>
    <w:rsid w:val="00B715A2"/>
    <w:rsid w:val="00B73A45"/>
    <w:rsid w:val="00B76CE1"/>
    <w:rsid w:val="00B87B23"/>
    <w:rsid w:val="00B87D11"/>
    <w:rsid w:val="00B9086C"/>
    <w:rsid w:val="00B91B6B"/>
    <w:rsid w:val="00B93364"/>
    <w:rsid w:val="00B94560"/>
    <w:rsid w:val="00BA127D"/>
    <w:rsid w:val="00BA4DD0"/>
    <w:rsid w:val="00BA5DBD"/>
    <w:rsid w:val="00BB02C4"/>
    <w:rsid w:val="00BB0391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D3804"/>
    <w:rsid w:val="00BE36A2"/>
    <w:rsid w:val="00BF096B"/>
    <w:rsid w:val="00BF19B1"/>
    <w:rsid w:val="00C01FAB"/>
    <w:rsid w:val="00C03BF6"/>
    <w:rsid w:val="00C06334"/>
    <w:rsid w:val="00C07FBA"/>
    <w:rsid w:val="00C206CA"/>
    <w:rsid w:val="00C21CD2"/>
    <w:rsid w:val="00C30713"/>
    <w:rsid w:val="00C337E5"/>
    <w:rsid w:val="00C33FBD"/>
    <w:rsid w:val="00C35EA0"/>
    <w:rsid w:val="00C4094B"/>
    <w:rsid w:val="00C436A2"/>
    <w:rsid w:val="00C441DA"/>
    <w:rsid w:val="00C5634A"/>
    <w:rsid w:val="00C61202"/>
    <w:rsid w:val="00C61EB5"/>
    <w:rsid w:val="00C763E7"/>
    <w:rsid w:val="00C82B32"/>
    <w:rsid w:val="00C83816"/>
    <w:rsid w:val="00C84E0A"/>
    <w:rsid w:val="00C86204"/>
    <w:rsid w:val="00C91594"/>
    <w:rsid w:val="00CB518B"/>
    <w:rsid w:val="00CC32F5"/>
    <w:rsid w:val="00CC43EE"/>
    <w:rsid w:val="00CC4B26"/>
    <w:rsid w:val="00CC61EC"/>
    <w:rsid w:val="00CD5D0E"/>
    <w:rsid w:val="00CE2770"/>
    <w:rsid w:val="00CE4F76"/>
    <w:rsid w:val="00CE509F"/>
    <w:rsid w:val="00CE587D"/>
    <w:rsid w:val="00CF364C"/>
    <w:rsid w:val="00CF4F5E"/>
    <w:rsid w:val="00CF645F"/>
    <w:rsid w:val="00D03C06"/>
    <w:rsid w:val="00D07BCC"/>
    <w:rsid w:val="00D16769"/>
    <w:rsid w:val="00D2432F"/>
    <w:rsid w:val="00D243BB"/>
    <w:rsid w:val="00D31814"/>
    <w:rsid w:val="00D337EE"/>
    <w:rsid w:val="00D36095"/>
    <w:rsid w:val="00D36E75"/>
    <w:rsid w:val="00D41801"/>
    <w:rsid w:val="00D44E9D"/>
    <w:rsid w:val="00D50B04"/>
    <w:rsid w:val="00D521A6"/>
    <w:rsid w:val="00D61824"/>
    <w:rsid w:val="00D638C7"/>
    <w:rsid w:val="00D76C0E"/>
    <w:rsid w:val="00D81A3D"/>
    <w:rsid w:val="00D842C0"/>
    <w:rsid w:val="00D87BBE"/>
    <w:rsid w:val="00D92152"/>
    <w:rsid w:val="00D946EE"/>
    <w:rsid w:val="00D956DF"/>
    <w:rsid w:val="00D959FC"/>
    <w:rsid w:val="00DA5FA3"/>
    <w:rsid w:val="00DA7EFB"/>
    <w:rsid w:val="00DB36C0"/>
    <w:rsid w:val="00DC1A26"/>
    <w:rsid w:val="00DC1C23"/>
    <w:rsid w:val="00DC3A0B"/>
    <w:rsid w:val="00DC6AF5"/>
    <w:rsid w:val="00DC7204"/>
    <w:rsid w:val="00DC7F4F"/>
    <w:rsid w:val="00DD14C2"/>
    <w:rsid w:val="00DD5E43"/>
    <w:rsid w:val="00DD7EFE"/>
    <w:rsid w:val="00DE50CE"/>
    <w:rsid w:val="00DF1906"/>
    <w:rsid w:val="00DF30C3"/>
    <w:rsid w:val="00DF3829"/>
    <w:rsid w:val="00DF79BE"/>
    <w:rsid w:val="00E055C0"/>
    <w:rsid w:val="00E05BF4"/>
    <w:rsid w:val="00E077FA"/>
    <w:rsid w:val="00E10B81"/>
    <w:rsid w:val="00E11F2D"/>
    <w:rsid w:val="00E164A1"/>
    <w:rsid w:val="00E20807"/>
    <w:rsid w:val="00E20F45"/>
    <w:rsid w:val="00E246CA"/>
    <w:rsid w:val="00E312A0"/>
    <w:rsid w:val="00E315E7"/>
    <w:rsid w:val="00E344A3"/>
    <w:rsid w:val="00E40B11"/>
    <w:rsid w:val="00E418ED"/>
    <w:rsid w:val="00E425A2"/>
    <w:rsid w:val="00E44915"/>
    <w:rsid w:val="00E45415"/>
    <w:rsid w:val="00E46EAB"/>
    <w:rsid w:val="00E50B6E"/>
    <w:rsid w:val="00E540EF"/>
    <w:rsid w:val="00E553EA"/>
    <w:rsid w:val="00E57CF9"/>
    <w:rsid w:val="00E61126"/>
    <w:rsid w:val="00E612D2"/>
    <w:rsid w:val="00E6403C"/>
    <w:rsid w:val="00E678AD"/>
    <w:rsid w:val="00E70AF4"/>
    <w:rsid w:val="00E74994"/>
    <w:rsid w:val="00E80722"/>
    <w:rsid w:val="00E84408"/>
    <w:rsid w:val="00E912BA"/>
    <w:rsid w:val="00EA0E2F"/>
    <w:rsid w:val="00EA57BB"/>
    <w:rsid w:val="00EA729A"/>
    <w:rsid w:val="00EB05C0"/>
    <w:rsid w:val="00EB5388"/>
    <w:rsid w:val="00EB742C"/>
    <w:rsid w:val="00EB7ECC"/>
    <w:rsid w:val="00EC2193"/>
    <w:rsid w:val="00EC3C49"/>
    <w:rsid w:val="00EC409A"/>
    <w:rsid w:val="00EC482A"/>
    <w:rsid w:val="00EC6F4C"/>
    <w:rsid w:val="00EC734B"/>
    <w:rsid w:val="00EC7B60"/>
    <w:rsid w:val="00ED008C"/>
    <w:rsid w:val="00ED0BAB"/>
    <w:rsid w:val="00ED4C20"/>
    <w:rsid w:val="00ED6646"/>
    <w:rsid w:val="00EE0333"/>
    <w:rsid w:val="00EF2A27"/>
    <w:rsid w:val="00EF4734"/>
    <w:rsid w:val="00EF5056"/>
    <w:rsid w:val="00F013BE"/>
    <w:rsid w:val="00F04134"/>
    <w:rsid w:val="00F04A0C"/>
    <w:rsid w:val="00F04EA5"/>
    <w:rsid w:val="00F168F3"/>
    <w:rsid w:val="00F209AD"/>
    <w:rsid w:val="00F266BC"/>
    <w:rsid w:val="00F26E7B"/>
    <w:rsid w:val="00F32106"/>
    <w:rsid w:val="00F35612"/>
    <w:rsid w:val="00F36BD6"/>
    <w:rsid w:val="00F37913"/>
    <w:rsid w:val="00F4134F"/>
    <w:rsid w:val="00F4645F"/>
    <w:rsid w:val="00F501A4"/>
    <w:rsid w:val="00F64B14"/>
    <w:rsid w:val="00F705E8"/>
    <w:rsid w:val="00F856C5"/>
    <w:rsid w:val="00F9156B"/>
    <w:rsid w:val="00F91F15"/>
    <w:rsid w:val="00F93101"/>
    <w:rsid w:val="00F94A61"/>
    <w:rsid w:val="00FA2FD2"/>
    <w:rsid w:val="00FA37D6"/>
    <w:rsid w:val="00FB20E8"/>
    <w:rsid w:val="00FB4CF4"/>
    <w:rsid w:val="00FC2474"/>
    <w:rsid w:val="00FC67DE"/>
    <w:rsid w:val="00FE16CB"/>
    <w:rsid w:val="00FE1880"/>
    <w:rsid w:val="00FE3CE5"/>
    <w:rsid w:val="00FE615C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50EB-C46B-4C43-9452-CFF9B913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6966</TotalTime>
  <Pages>27</Pages>
  <Words>6083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111</cp:revision>
  <cp:lastPrinted>2014-10-01T02:57:00Z</cp:lastPrinted>
  <dcterms:created xsi:type="dcterms:W3CDTF">2013-03-11T10:51:00Z</dcterms:created>
  <dcterms:modified xsi:type="dcterms:W3CDTF">2014-10-01T03:01:00Z</dcterms:modified>
</cp:coreProperties>
</file>